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2B3FC5" w14:textId="77777777" w:rsidR="00FA2032" w:rsidRDefault="00FA2032">
      <w:pPr>
        <w:jc w:val="center"/>
        <w:rPr>
          <w:rFonts w:ascii="Calibri" w:hAnsi="Calibri"/>
          <w:b/>
          <w:bCs/>
        </w:rPr>
      </w:pPr>
    </w:p>
    <w:p w14:paraId="596614B9" w14:textId="77777777" w:rsidR="00FA2032" w:rsidRDefault="00FA2032">
      <w:pPr>
        <w:jc w:val="center"/>
        <w:rPr>
          <w:rFonts w:ascii="Calibri" w:hAnsi="Calibri"/>
          <w:b/>
          <w:bCs/>
        </w:rPr>
      </w:pPr>
    </w:p>
    <w:p w14:paraId="787F196B" w14:textId="77777777" w:rsidR="00FA2032" w:rsidRDefault="00FA2032">
      <w:pPr>
        <w:jc w:val="center"/>
        <w:rPr>
          <w:rFonts w:ascii="Calibri" w:hAnsi="Calibri"/>
          <w:b/>
          <w:bCs/>
        </w:rPr>
      </w:pPr>
    </w:p>
    <w:p w14:paraId="583ADE60" w14:textId="77777777" w:rsidR="00FA2032" w:rsidRDefault="00FA2032">
      <w:pPr>
        <w:jc w:val="center"/>
        <w:rPr>
          <w:rFonts w:ascii="Calibri" w:hAnsi="Calibri"/>
          <w:b/>
          <w:bCs/>
        </w:rPr>
      </w:pPr>
    </w:p>
    <w:p w14:paraId="35F4FD67" w14:textId="3EFF03A0" w:rsidR="00FB4689" w:rsidRDefault="00425323">
      <w:pPr>
        <w:jc w:val="center"/>
        <w:rPr>
          <w:rFonts w:ascii="Calibri" w:hAnsi="Calibri"/>
          <w:b/>
          <w:bCs/>
        </w:rPr>
      </w:pPr>
      <w:r>
        <w:rPr>
          <w:rFonts w:ascii="Calibri" w:hAnsi="Calibri"/>
          <w:b/>
          <w:bCs/>
        </w:rPr>
        <w:t>NEUROMODULATION (</w:t>
      </w:r>
      <w:r w:rsidR="00F64324">
        <w:rPr>
          <w:rFonts w:ascii="Calibri" w:hAnsi="Calibri"/>
          <w:b/>
          <w:bCs/>
        </w:rPr>
        <w:t>BOTOX</w:t>
      </w:r>
      <w:r>
        <w:rPr>
          <w:rFonts w:ascii="Calibri" w:hAnsi="Calibri"/>
          <w:b/>
          <w:bCs/>
        </w:rPr>
        <w:t xml:space="preserve">- </w:t>
      </w:r>
      <w:r w:rsidR="00F64324">
        <w:rPr>
          <w:rFonts w:ascii="Calibri" w:hAnsi="Calibri"/>
          <w:b/>
          <w:bCs/>
        </w:rPr>
        <w:t xml:space="preserve">HEAD, NECK, FACIAL) SURGERY CONSENT </w:t>
      </w:r>
    </w:p>
    <w:p w14:paraId="12AA28E5" w14:textId="77777777" w:rsidR="00FB4689" w:rsidRDefault="00FB4689">
      <w:pPr>
        <w:jc w:val="center"/>
        <w:rPr>
          <w:rFonts w:ascii="Calibri" w:hAnsi="Calibri"/>
          <w:b/>
          <w:bCs/>
        </w:rPr>
      </w:pPr>
    </w:p>
    <w:p w14:paraId="24EF8FD1" w14:textId="77777777" w:rsidR="00FB4689" w:rsidRDefault="00F64324">
      <w:pPr>
        <w:jc w:val="center"/>
        <w:rPr>
          <w:rFonts w:ascii="Calibri" w:hAnsi="Calibri"/>
        </w:rPr>
      </w:pPr>
      <w:r>
        <w:rPr>
          <w:rFonts w:ascii="Calibri" w:hAnsi="Calibri"/>
        </w:rPr>
        <w:t>RISKS AND COMPLICATIONS OF PROCEDURE</w:t>
      </w:r>
    </w:p>
    <w:p w14:paraId="156D085D" w14:textId="77777777" w:rsidR="00FB4689" w:rsidRDefault="00F64324">
      <w:pP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2E69D8C" w14:textId="77777777" w:rsidR="00FB4689" w:rsidRDefault="00FB4689">
      <w:pPr>
        <w:rPr>
          <w:rFonts w:ascii="Calibri" w:hAnsi="Calibri"/>
        </w:rPr>
      </w:pPr>
    </w:p>
    <w:p w14:paraId="3436BB75" w14:textId="77777777" w:rsidR="00FB4689" w:rsidRDefault="00FB4689">
      <w:pPr>
        <w:sectPr w:rsidR="00FB4689">
          <w:headerReference w:type="default" r:id="rId6"/>
          <w:pgSz w:w="12240" w:h="15840"/>
          <w:pgMar w:top="1134" w:right="1134" w:bottom="1134" w:left="1134" w:header="0" w:footer="0" w:gutter="0"/>
          <w:cols w:space="720"/>
          <w:formProt w:val="0"/>
          <w:docGrid w:linePitch="312" w:charSpace="-6145"/>
        </w:sectPr>
      </w:pPr>
    </w:p>
    <w:p w14:paraId="32C248CD" w14:textId="77777777" w:rsidR="00FB4689" w:rsidRDefault="00F64324">
      <w:pPr>
        <w:rPr>
          <w:rFonts w:ascii="Calibri" w:hAnsi="Calibri"/>
        </w:rPr>
      </w:pPr>
      <w:r>
        <w:rPr>
          <w:rFonts w:ascii="Calibri" w:hAnsi="Calibri"/>
        </w:rPr>
        <w:t>1. Pain</w:t>
      </w:r>
    </w:p>
    <w:p w14:paraId="626FBD62" w14:textId="77777777" w:rsidR="00FB4689" w:rsidRDefault="00F64324">
      <w:pPr>
        <w:rPr>
          <w:rFonts w:ascii="Calibri" w:hAnsi="Calibri"/>
        </w:rPr>
      </w:pPr>
      <w:r>
        <w:rPr>
          <w:rFonts w:ascii="Calibri" w:hAnsi="Calibri"/>
        </w:rPr>
        <w:t>2. Infection</w:t>
      </w:r>
    </w:p>
    <w:p w14:paraId="73C13B6E" w14:textId="77777777" w:rsidR="00FB4689" w:rsidRDefault="00F64324">
      <w:pPr>
        <w:rPr>
          <w:rFonts w:ascii="Calibri" w:hAnsi="Calibri"/>
        </w:rPr>
      </w:pPr>
      <w:r>
        <w:rPr>
          <w:rFonts w:ascii="Calibri" w:hAnsi="Calibri"/>
        </w:rPr>
        <w:t>3. Bleeding</w:t>
      </w:r>
    </w:p>
    <w:p w14:paraId="5711DB34" w14:textId="77777777" w:rsidR="00FB4689" w:rsidRDefault="00F64324">
      <w:pPr>
        <w:rPr>
          <w:rFonts w:ascii="Calibri" w:hAnsi="Calibri"/>
        </w:rPr>
      </w:pPr>
      <w:r>
        <w:rPr>
          <w:rFonts w:ascii="Calibri" w:hAnsi="Calibri"/>
        </w:rPr>
        <w:t>4. Bruising</w:t>
      </w:r>
    </w:p>
    <w:p w14:paraId="631337A0" w14:textId="77777777" w:rsidR="00FB4689" w:rsidRDefault="00F64324">
      <w:pPr>
        <w:rPr>
          <w:rFonts w:ascii="Calibri" w:hAnsi="Calibri"/>
        </w:rPr>
      </w:pPr>
      <w:r>
        <w:rPr>
          <w:rFonts w:ascii="Calibri" w:hAnsi="Calibri"/>
        </w:rPr>
        <w:t>5. Allergic reaction to medicine or material</w:t>
      </w:r>
    </w:p>
    <w:p w14:paraId="7349D7E1" w14:textId="77777777" w:rsidR="00FB4689" w:rsidRDefault="00F64324">
      <w:pPr>
        <w:rPr>
          <w:rFonts w:ascii="Calibri" w:hAnsi="Calibri"/>
        </w:rPr>
      </w:pPr>
      <w:r>
        <w:rPr>
          <w:rFonts w:ascii="Calibri" w:hAnsi="Calibri"/>
        </w:rPr>
        <w:t>6. Difficulty in breathing</w:t>
      </w:r>
    </w:p>
    <w:p w14:paraId="72EBBC02" w14:textId="77777777" w:rsidR="00FB4689" w:rsidRDefault="00F64324">
      <w:pPr>
        <w:rPr>
          <w:rFonts w:ascii="Calibri" w:hAnsi="Calibri"/>
        </w:rPr>
      </w:pPr>
      <w:r>
        <w:rPr>
          <w:rFonts w:ascii="Calibri" w:hAnsi="Calibri"/>
        </w:rPr>
        <w:t>7. Complete/Partial unanticipated paralysis</w:t>
      </w:r>
    </w:p>
    <w:p w14:paraId="5898A0DF" w14:textId="77777777" w:rsidR="00FB4689" w:rsidRDefault="00F64324">
      <w:pPr>
        <w:rPr>
          <w:rFonts w:ascii="Calibri" w:hAnsi="Calibri"/>
        </w:rPr>
      </w:pPr>
      <w:r>
        <w:rPr>
          <w:rFonts w:ascii="Calibri" w:hAnsi="Calibri"/>
        </w:rPr>
        <w:t>8. Persistent spasms</w:t>
      </w:r>
    </w:p>
    <w:p w14:paraId="7260667F" w14:textId="77777777" w:rsidR="00FB4689" w:rsidRDefault="00F64324">
      <w:pPr>
        <w:rPr>
          <w:rFonts w:ascii="Calibri" w:hAnsi="Calibri"/>
        </w:rPr>
      </w:pPr>
      <w:r>
        <w:rPr>
          <w:rFonts w:ascii="Calibri" w:hAnsi="Calibri"/>
        </w:rPr>
        <w:t>9. Numbness</w:t>
      </w:r>
    </w:p>
    <w:p w14:paraId="77490E05" w14:textId="77777777" w:rsidR="00FB4689" w:rsidRDefault="00F64324">
      <w:pPr>
        <w:rPr>
          <w:rFonts w:ascii="Calibri" w:hAnsi="Calibri"/>
        </w:rPr>
      </w:pPr>
      <w:r>
        <w:rPr>
          <w:rFonts w:ascii="Calibri" w:hAnsi="Calibri"/>
        </w:rPr>
        <w:t>10. No noticeable effect</w:t>
      </w:r>
    </w:p>
    <w:p w14:paraId="48ABC7A2" w14:textId="1C94C14F" w:rsidR="00FB4689" w:rsidRDefault="00F64324">
      <w:pPr>
        <w:rPr>
          <w:rFonts w:ascii="Calibri" w:hAnsi="Calibri"/>
        </w:rPr>
      </w:pPr>
      <w:r>
        <w:rPr>
          <w:rFonts w:ascii="Calibri" w:hAnsi="Calibri"/>
        </w:rPr>
        <w:t xml:space="preserve">11. </w:t>
      </w:r>
      <w:r w:rsidR="0040477F">
        <w:rPr>
          <w:rFonts w:ascii="Calibri" w:hAnsi="Calibri"/>
        </w:rPr>
        <w:t xml:space="preserve">Difficulty Speaking </w:t>
      </w:r>
    </w:p>
    <w:p w14:paraId="01166866" w14:textId="77777777" w:rsidR="00425323" w:rsidRDefault="00425323">
      <w:pPr>
        <w:rPr>
          <w:rFonts w:ascii="Calibri" w:hAnsi="Calibri"/>
        </w:rPr>
      </w:pPr>
      <w:r>
        <w:rPr>
          <w:rFonts w:ascii="Calibri" w:hAnsi="Calibri"/>
        </w:rPr>
        <w:t>12. Difficulty Swallowing</w:t>
      </w:r>
    </w:p>
    <w:p w14:paraId="5BAAE508" w14:textId="77777777" w:rsidR="0040477F" w:rsidRDefault="00425323" w:rsidP="0040477F">
      <w:pPr>
        <w:rPr>
          <w:rFonts w:ascii="Calibri" w:hAnsi="Calibri"/>
        </w:rPr>
      </w:pPr>
      <w:r>
        <w:rPr>
          <w:rFonts w:ascii="Calibri" w:hAnsi="Calibri"/>
        </w:rPr>
        <w:t xml:space="preserve">13. </w:t>
      </w:r>
      <w:r w:rsidR="0040477F">
        <w:rPr>
          <w:rFonts w:ascii="Calibri" w:hAnsi="Calibri"/>
        </w:rPr>
        <w:t>Death (so far only in young children)</w:t>
      </w:r>
    </w:p>
    <w:p w14:paraId="17E594A9" w14:textId="4621599E" w:rsidR="00FB4689" w:rsidRDefault="00FB4689">
      <w:pPr>
        <w:sectPr w:rsidR="00FB4689">
          <w:type w:val="continuous"/>
          <w:pgSz w:w="12240" w:h="15840"/>
          <w:pgMar w:top="1134" w:right="1134" w:bottom="1134" w:left="1134" w:header="0" w:footer="0" w:gutter="0"/>
          <w:cols w:num="2" w:space="0"/>
          <w:formProt w:val="0"/>
          <w:docGrid w:linePitch="312" w:charSpace="-6145"/>
        </w:sectPr>
      </w:pPr>
    </w:p>
    <w:p w14:paraId="5D84E099" w14:textId="77777777" w:rsidR="00FB4689" w:rsidRDefault="00FB4689">
      <w:pPr>
        <w:rPr>
          <w:rFonts w:ascii="ArialMT" w:hAnsi="ArialMT" w:hint="eastAsia"/>
        </w:rPr>
      </w:pPr>
    </w:p>
    <w:p w14:paraId="4DA9392E"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I have read and understood this form. ________ (Initial)</w:t>
      </w:r>
    </w:p>
    <w:p w14:paraId="70036D41"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I have received answers to all my questions to my satisfaction. ________ (Initial)</w:t>
      </w:r>
    </w:p>
    <w:p w14:paraId="4E8344C2"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I understand and accept the risks associated with this surgery and wish to proceed.</w:t>
      </w:r>
    </w:p>
    <w:p w14:paraId="1CF1A0EB" w14:textId="77777777" w:rsidR="00FB4689" w:rsidRPr="0040477F" w:rsidRDefault="00FB4689">
      <w:pPr>
        <w:rPr>
          <w:rFonts w:asciiTheme="minorHAnsi" w:hAnsiTheme="minorHAnsi" w:cstheme="minorHAnsi"/>
          <w:sz w:val="20"/>
          <w:szCs w:val="20"/>
        </w:rPr>
      </w:pPr>
    </w:p>
    <w:p w14:paraId="7CB7140F"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___________________________</w:t>
      </w:r>
    </w:p>
    <w:p w14:paraId="1689889A"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Name of Patient</w:t>
      </w:r>
    </w:p>
    <w:p w14:paraId="354A26E1" w14:textId="77777777" w:rsidR="00FB4689" w:rsidRPr="0040477F" w:rsidRDefault="00FB4689">
      <w:pPr>
        <w:rPr>
          <w:rFonts w:asciiTheme="minorHAnsi" w:hAnsiTheme="minorHAnsi" w:cstheme="minorHAnsi"/>
          <w:sz w:val="20"/>
          <w:szCs w:val="20"/>
        </w:rPr>
      </w:pPr>
    </w:p>
    <w:p w14:paraId="78C262A5"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___________________________</w:t>
      </w:r>
    </w:p>
    <w:p w14:paraId="544F5D22"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Date</w:t>
      </w:r>
    </w:p>
    <w:p w14:paraId="03B4D1AC" w14:textId="77777777" w:rsidR="00FB4689" w:rsidRPr="0040477F" w:rsidRDefault="00FB4689">
      <w:pPr>
        <w:rPr>
          <w:rFonts w:asciiTheme="minorHAnsi" w:hAnsiTheme="minorHAnsi" w:cstheme="minorHAnsi"/>
          <w:sz w:val="20"/>
          <w:szCs w:val="20"/>
        </w:rPr>
      </w:pPr>
    </w:p>
    <w:p w14:paraId="4ADC71AD"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_____________________________</w:t>
      </w:r>
    </w:p>
    <w:p w14:paraId="0601CA8D"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Signature of Patient or Guardian</w:t>
      </w:r>
    </w:p>
    <w:p w14:paraId="0DC42864" w14:textId="77777777" w:rsidR="00FB4689" w:rsidRPr="0040477F" w:rsidRDefault="00FB4689">
      <w:pPr>
        <w:rPr>
          <w:rFonts w:asciiTheme="minorHAnsi" w:hAnsiTheme="minorHAnsi" w:cstheme="minorHAnsi"/>
          <w:sz w:val="20"/>
          <w:szCs w:val="20"/>
        </w:rPr>
      </w:pPr>
    </w:p>
    <w:p w14:paraId="394E3B67" w14:textId="77777777" w:rsidR="00FB4689" w:rsidRPr="0040477F" w:rsidRDefault="00F64324">
      <w:pPr>
        <w:rPr>
          <w:rFonts w:asciiTheme="minorHAnsi" w:hAnsiTheme="minorHAnsi" w:cstheme="minorHAnsi"/>
          <w:sz w:val="20"/>
          <w:szCs w:val="20"/>
        </w:rPr>
      </w:pPr>
      <w:r w:rsidRPr="0040477F">
        <w:rPr>
          <w:rFonts w:asciiTheme="minorHAnsi" w:hAnsiTheme="minorHAnsi" w:cstheme="minorHAnsi"/>
          <w:sz w:val="20"/>
          <w:szCs w:val="20"/>
        </w:rPr>
        <w:t>__________________________</w:t>
      </w:r>
    </w:p>
    <w:p w14:paraId="0949A54E" w14:textId="732F4039" w:rsidR="00FB4689" w:rsidRPr="0040477F" w:rsidRDefault="00F64324">
      <w:pPr>
        <w:rPr>
          <w:rFonts w:asciiTheme="minorHAnsi" w:hAnsiTheme="minorHAnsi" w:cstheme="minorHAnsi"/>
          <w:sz w:val="20"/>
          <w:szCs w:val="20"/>
        </w:rPr>
      </w:pPr>
      <w:r w:rsidRPr="0040477F">
        <w:rPr>
          <w:rFonts w:ascii="Segoe UI Symbol" w:hAnsi="Segoe UI Symbol" w:cs="Segoe UI Symbol"/>
          <w:sz w:val="20"/>
          <w:szCs w:val="20"/>
        </w:rPr>
        <w:t>❏</w:t>
      </w:r>
      <w:r w:rsidRPr="0040477F">
        <w:rPr>
          <w:rFonts w:asciiTheme="minorHAnsi" w:hAnsiTheme="minorHAnsi" w:cstheme="minorHAnsi"/>
          <w:sz w:val="20"/>
          <w:szCs w:val="20"/>
        </w:rPr>
        <w:t xml:space="preserve"> </w:t>
      </w:r>
      <w:r w:rsidR="00D70AE1" w:rsidRPr="0040477F">
        <w:rPr>
          <w:rFonts w:asciiTheme="minorHAnsi" w:hAnsiTheme="minorHAnsi" w:cstheme="minorHAnsi"/>
          <w:sz w:val="20"/>
          <w:szCs w:val="20"/>
        </w:rPr>
        <w:t xml:space="preserve"> </w:t>
      </w:r>
      <w:r w:rsidRPr="0040477F">
        <w:rPr>
          <w:rFonts w:asciiTheme="minorHAnsi" w:hAnsiTheme="minorHAnsi" w:cstheme="minorHAnsi"/>
          <w:sz w:val="20"/>
          <w:szCs w:val="20"/>
        </w:rPr>
        <w:t>Anil Sharma, MD</w:t>
      </w:r>
    </w:p>
    <w:p w14:paraId="69574E5E" w14:textId="77777777" w:rsidR="00FB4689" w:rsidRPr="0040477F" w:rsidRDefault="00F64324">
      <w:pPr>
        <w:rPr>
          <w:rFonts w:asciiTheme="minorHAnsi" w:hAnsiTheme="minorHAnsi" w:cstheme="minorHAnsi"/>
          <w:sz w:val="20"/>
          <w:szCs w:val="20"/>
        </w:rPr>
      </w:pPr>
      <w:r w:rsidRPr="0040477F">
        <w:rPr>
          <w:rFonts w:ascii="Segoe UI Symbol" w:hAnsi="Segoe UI Symbol" w:cs="Segoe UI Symbol"/>
          <w:sz w:val="20"/>
          <w:szCs w:val="20"/>
        </w:rPr>
        <w:t>❏</w:t>
      </w:r>
      <w:r w:rsidRPr="0040477F">
        <w:rPr>
          <w:rFonts w:asciiTheme="minorHAnsi" w:hAnsiTheme="minorHAnsi" w:cstheme="minorHAnsi"/>
          <w:sz w:val="20"/>
          <w:szCs w:val="20"/>
        </w:rPr>
        <w:t xml:space="preserve"> </w:t>
      </w:r>
      <w:r w:rsidR="00D70AE1" w:rsidRPr="0040477F">
        <w:rPr>
          <w:rFonts w:asciiTheme="minorHAnsi" w:hAnsiTheme="minorHAnsi" w:cstheme="minorHAnsi"/>
          <w:sz w:val="20"/>
          <w:szCs w:val="20"/>
        </w:rPr>
        <w:t xml:space="preserve"> </w:t>
      </w:r>
      <w:r w:rsidRPr="0040477F">
        <w:rPr>
          <w:rFonts w:asciiTheme="minorHAnsi" w:hAnsiTheme="minorHAnsi" w:cstheme="minorHAnsi"/>
          <w:sz w:val="20"/>
          <w:szCs w:val="20"/>
        </w:rPr>
        <w:t xml:space="preserve">Russell Murphy, MD </w:t>
      </w:r>
    </w:p>
    <w:p w14:paraId="55664C5B" w14:textId="77777777" w:rsidR="00CD38A0" w:rsidRPr="0040477F" w:rsidRDefault="00CD38A0">
      <w:pPr>
        <w:rPr>
          <w:rFonts w:asciiTheme="minorHAnsi" w:hAnsiTheme="minorHAnsi" w:cstheme="minorHAnsi"/>
          <w:sz w:val="20"/>
          <w:szCs w:val="20"/>
        </w:rPr>
      </w:pPr>
    </w:p>
    <w:p w14:paraId="508C2197" w14:textId="77777777" w:rsidR="00CD38A0" w:rsidRPr="0040477F" w:rsidRDefault="00CD38A0" w:rsidP="00CD38A0">
      <w:pPr>
        <w:jc w:val="center"/>
        <w:rPr>
          <w:rFonts w:asciiTheme="minorHAnsi" w:hAnsiTheme="minorHAnsi" w:cstheme="minorHAnsi"/>
          <w:sz w:val="20"/>
          <w:szCs w:val="20"/>
        </w:rPr>
      </w:pPr>
      <w:r w:rsidRPr="0040477F">
        <w:rPr>
          <w:rFonts w:asciiTheme="minorHAnsi" w:hAnsiTheme="minorHAnsi" w:cstheme="minorHAnsi"/>
          <w:sz w:val="20"/>
          <w:szCs w:val="20"/>
        </w:rPr>
        <w:t>*** Please bring this signed form with you on the day of Surgery ***</w:t>
      </w:r>
    </w:p>
    <w:p w14:paraId="2AF1723A" w14:textId="77777777" w:rsidR="00CD38A0" w:rsidRDefault="00CD38A0" w:rsidP="00CD38A0">
      <w:pPr>
        <w:jc w:val="center"/>
        <w:rPr>
          <w:rFonts w:ascii="Calibri" w:hAnsi="Calibri"/>
          <w:b/>
          <w:bCs/>
        </w:rPr>
      </w:pPr>
    </w:p>
    <w:sectPr w:rsidR="00CD38A0" w:rsidSect="00FB4689">
      <w:type w:val="continuous"/>
      <w:pgSz w:w="12240" w:h="15840"/>
      <w:pgMar w:top="1134" w:right="1134" w:bottom="1134" w:left="1134" w:header="0" w:footer="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78D6D" w14:textId="77777777" w:rsidR="00CD6642" w:rsidRDefault="00CD6642" w:rsidP="00D70AE1">
      <w:r>
        <w:separator/>
      </w:r>
    </w:p>
  </w:endnote>
  <w:endnote w:type="continuationSeparator" w:id="0">
    <w:p w14:paraId="53901E05" w14:textId="77777777" w:rsidR="00CD6642" w:rsidRDefault="00CD6642" w:rsidP="00D7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3BF9D" w14:textId="77777777" w:rsidR="00CD6642" w:rsidRDefault="00CD6642" w:rsidP="00D70AE1">
      <w:r>
        <w:separator/>
      </w:r>
    </w:p>
  </w:footnote>
  <w:footnote w:type="continuationSeparator" w:id="0">
    <w:p w14:paraId="72023B14" w14:textId="77777777" w:rsidR="00CD6642" w:rsidRDefault="00CD6642" w:rsidP="00D70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026A8" w14:textId="6C7CEC8F" w:rsidR="00D70AE1" w:rsidRDefault="00FA2032" w:rsidP="000E4F5D">
    <w:pPr>
      <w:pStyle w:val="Header"/>
      <w:jc w:val="center"/>
    </w:pPr>
    <w:r>
      <w:rPr>
        <w:noProof/>
        <w:lang w:eastAsia="en-US" w:bidi="ar-SA"/>
      </w:rPr>
      <w:drawing>
        <wp:anchor distT="0" distB="0" distL="0" distR="0" simplePos="0" relativeHeight="251659264" behindDoc="1" locked="0" layoutInCell="0" allowOverlap="1" wp14:anchorId="0F8C2390" wp14:editId="077CFB03">
          <wp:simplePos x="0" y="0"/>
          <wp:positionH relativeFrom="column">
            <wp:posOffset>1765300</wp:posOffset>
          </wp:positionH>
          <wp:positionV relativeFrom="paragraph">
            <wp:posOffset>88900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B4689"/>
    <w:rsid w:val="000E4F5D"/>
    <w:rsid w:val="00252311"/>
    <w:rsid w:val="0040477F"/>
    <w:rsid w:val="00425323"/>
    <w:rsid w:val="00495959"/>
    <w:rsid w:val="00546999"/>
    <w:rsid w:val="006D48E4"/>
    <w:rsid w:val="00CD38A0"/>
    <w:rsid w:val="00CD6642"/>
    <w:rsid w:val="00D70AE1"/>
    <w:rsid w:val="00F1688F"/>
    <w:rsid w:val="00F64324"/>
    <w:rsid w:val="00FA2032"/>
    <w:rsid w:val="00FB4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174FE2"/>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FB4689"/>
    <w:pPr>
      <w:keepNext/>
      <w:spacing w:before="240" w:after="120"/>
    </w:pPr>
    <w:rPr>
      <w:rFonts w:ascii="Liberation Sans" w:eastAsia="Microsoft YaHei" w:hAnsi="Liberation Sans"/>
      <w:sz w:val="28"/>
      <w:szCs w:val="28"/>
    </w:rPr>
  </w:style>
  <w:style w:type="paragraph" w:styleId="BodyText">
    <w:name w:val="Body Text"/>
    <w:basedOn w:val="Normal"/>
    <w:rsid w:val="00FB4689"/>
    <w:pPr>
      <w:spacing w:after="140" w:line="276" w:lineRule="auto"/>
    </w:pPr>
  </w:style>
  <w:style w:type="paragraph" w:styleId="List">
    <w:name w:val="List"/>
    <w:basedOn w:val="BodyText"/>
    <w:rsid w:val="00FB4689"/>
  </w:style>
  <w:style w:type="paragraph" w:styleId="Caption">
    <w:name w:val="caption"/>
    <w:basedOn w:val="Normal"/>
    <w:qFormat/>
    <w:rsid w:val="00FB4689"/>
    <w:pPr>
      <w:suppressLineNumbers/>
      <w:spacing w:before="120" w:after="120"/>
    </w:pPr>
    <w:rPr>
      <w:i/>
      <w:iCs/>
    </w:rPr>
  </w:style>
  <w:style w:type="paragraph" w:customStyle="1" w:styleId="Index">
    <w:name w:val="Index"/>
    <w:basedOn w:val="Normal"/>
    <w:qFormat/>
    <w:rsid w:val="00FB4689"/>
    <w:pPr>
      <w:suppressLineNumbers/>
    </w:pPr>
  </w:style>
  <w:style w:type="paragraph" w:styleId="Header">
    <w:name w:val="header"/>
    <w:basedOn w:val="Normal"/>
    <w:link w:val="HeaderChar"/>
    <w:uiPriority w:val="99"/>
    <w:unhideWhenUsed/>
    <w:rsid w:val="00D70AE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70AE1"/>
    <w:rPr>
      <w:rFonts w:cs="Mangal"/>
      <w:szCs w:val="21"/>
    </w:rPr>
  </w:style>
  <w:style w:type="paragraph" w:styleId="Footer">
    <w:name w:val="footer"/>
    <w:basedOn w:val="Normal"/>
    <w:link w:val="FooterChar"/>
    <w:uiPriority w:val="99"/>
    <w:unhideWhenUsed/>
    <w:rsid w:val="00D70AE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70AE1"/>
    <w:rPr>
      <w:rFonts w:cs="Mangal"/>
      <w:szCs w:val="21"/>
    </w:rPr>
  </w:style>
  <w:style w:type="paragraph" w:styleId="BalloonText">
    <w:name w:val="Balloon Text"/>
    <w:basedOn w:val="Normal"/>
    <w:link w:val="BalloonTextChar"/>
    <w:uiPriority w:val="99"/>
    <w:semiHidden/>
    <w:unhideWhenUsed/>
    <w:rsid w:val="00D70AE1"/>
    <w:rPr>
      <w:rFonts w:ascii="Tahoma" w:hAnsi="Tahoma" w:cs="Mangal"/>
      <w:sz w:val="16"/>
      <w:szCs w:val="14"/>
    </w:rPr>
  </w:style>
  <w:style w:type="character" w:customStyle="1" w:styleId="BalloonTextChar">
    <w:name w:val="Balloon Text Char"/>
    <w:basedOn w:val="DefaultParagraphFont"/>
    <w:link w:val="BalloonText"/>
    <w:uiPriority w:val="99"/>
    <w:semiHidden/>
    <w:rsid w:val="00D70AE1"/>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364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8</cp:revision>
  <dcterms:created xsi:type="dcterms:W3CDTF">2022-01-13T12:23:00Z</dcterms:created>
  <dcterms:modified xsi:type="dcterms:W3CDTF">2024-06-07T18:14:00Z</dcterms:modified>
  <dc:language>en-US</dc:language>
</cp:coreProperties>
</file>