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6F7A4" w14:textId="77777777" w:rsidR="00E83B8F" w:rsidRDefault="00E83B8F">
      <w:pPr>
        <w:jc w:val="center"/>
        <w:rPr>
          <w:rFonts w:ascii="Arial" w:hAnsi="Arial"/>
          <w:b/>
          <w:bCs/>
        </w:rPr>
      </w:pPr>
    </w:p>
    <w:p w14:paraId="7AA213AF" w14:textId="77777777" w:rsidR="00E83B8F" w:rsidRDefault="00E83B8F">
      <w:pPr>
        <w:jc w:val="center"/>
        <w:rPr>
          <w:rFonts w:ascii="Arial" w:hAnsi="Arial"/>
          <w:b/>
          <w:bCs/>
        </w:rPr>
      </w:pPr>
    </w:p>
    <w:p w14:paraId="680EA7A4" w14:textId="77777777" w:rsidR="00E83B8F" w:rsidRDefault="00E83B8F">
      <w:pPr>
        <w:jc w:val="center"/>
        <w:rPr>
          <w:rFonts w:ascii="Arial" w:hAnsi="Arial"/>
          <w:b/>
          <w:bCs/>
        </w:rPr>
      </w:pPr>
    </w:p>
    <w:p w14:paraId="254AA00D" w14:textId="77777777" w:rsidR="00E83B8F" w:rsidRDefault="00E83B8F">
      <w:pPr>
        <w:jc w:val="center"/>
        <w:rPr>
          <w:rFonts w:ascii="Arial" w:hAnsi="Arial"/>
          <w:b/>
          <w:bCs/>
        </w:rPr>
      </w:pPr>
    </w:p>
    <w:p w14:paraId="5F5D1AAF" w14:textId="77777777" w:rsidR="00E83B8F" w:rsidRDefault="00E83B8F">
      <w:pPr>
        <w:jc w:val="center"/>
        <w:rPr>
          <w:rFonts w:ascii="Arial" w:hAnsi="Arial"/>
          <w:b/>
          <w:bCs/>
        </w:rPr>
      </w:pPr>
    </w:p>
    <w:p w14:paraId="5AABAEFE" w14:textId="3AEADE40" w:rsidR="00CB378E" w:rsidRDefault="0005616D">
      <w:pPr>
        <w:jc w:val="center"/>
        <w:rPr>
          <w:rFonts w:ascii="Arial" w:hAnsi="Arial"/>
          <w:b/>
          <w:bCs/>
        </w:rPr>
      </w:pPr>
      <w:r>
        <w:rPr>
          <w:rFonts w:ascii="Arial" w:hAnsi="Arial"/>
          <w:b/>
          <w:bCs/>
        </w:rPr>
        <w:t xml:space="preserve"> </w:t>
      </w:r>
      <w:r>
        <w:rPr>
          <w:rFonts w:ascii="Calibri" w:hAnsi="Calibri"/>
          <w:b/>
          <w:bCs/>
        </w:rPr>
        <w:t>NASAL CRYOTHERAPY SURGERY CONSENT</w:t>
      </w:r>
    </w:p>
    <w:p w14:paraId="0765274F" w14:textId="77777777" w:rsidR="00CB378E" w:rsidRDefault="00CB378E">
      <w:pPr>
        <w:jc w:val="center"/>
        <w:rPr>
          <w:rFonts w:ascii="Calibri" w:hAnsi="Calibri"/>
          <w:b/>
          <w:bCs/>
        </w:rPr>
      </w:pPr>
    </w:p>
    <w:p w14:paraId="4EA1BDCB" w14:textId="77777777" w:rsidR="00CB378E" w:rsidRDefault="0005616D">
      <w:pPr>
        <w:jc w:val="center"/>
        <w:rPr>
          <w:rFonts w:ascii="Calibri" w:hAnsi="Calibri"/>
        </w:rPr>
      </w:pPr>
      <w:r>
        <w:rPr>
          <w:rFonts w:ascii="Calibri" w:hAnsi="Calibri"/>
        </w:rPr>
        <w:t>RISKS AND COMPLICATIONS OF PROCEDURE</w:t>
      </w:r>
    </w:p>
    <w:p w14:paraId="2DFAE226" w14:textId="77777777" w:rsidR="00CB378E" w:rsidRDefault="0005616D">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0CC297A3" w14:textId="77777777" w:rsidR="00CB378E" w:rsidRDefault="00CB378E">
      <w:pPr>
        <w:jc w:val="center"/>
        <w:rPr>
          <w:rFonts w:ascii="Calibri" w:hAnsi="Calibri"/>
        </w:rPr>
      </w:pPr>
    </w:p>
    <w:p w14:paraId="203FF4CD" w14:textId="77777777" w:rsidR="00CB378E" w:rsidRDefault="00CB378E">
      <w:pPr>
        <w:sectPr w:rsidR="00CB378E">
          <w:headerReference w:type="default" r:id="rId6"/>
          <w:pgSz w:w="12240" w:h="15840"/>
          <w:pgMar w:top="1134" w:right="1134" w:bottom="1134" w:left="1134" w:header="0" w:footer="0" w:gutter="0"/>
          <w:cols w:space="720"/>
          <w:formProt w:val="0"/>
          <w:docGrid w:linePitch="100"/>
        </w:sectPr>
      </w:pPr>
    </w:p>
    <w:p w14:paraId="509F12DF" w14:textId="77777777" w:rsidR="00CB378E" w:rsidRPr="00C17990" w:rsidRDefault="0005616D">
      <w:pPr>
        <w:rPr>
          <w:rFonts w:ascii="Calibri" w:hAnsi="Calibri"/>
          <w:sz w:val="18"/>
          <w:szCs w:val="18"/>
        </w:rPr>
      </w:pPr>
      <w:r w:rsidRPr="00C17990">
        <w:rPr>
          <w:rFonts w:ascii="Calibri" w:hAnsi="Calibri"/>
          <w:sz w:val="18"/>
          <w:szCs w:val="18"/>
        </w:rPr>
        <w:t>1. Pain</w:t>
      </w:r>
    </w:p>
    <w:p w14:paraId="01A3C9E9" w14:textId="77777777" w:rsidR="00CB378E" w:rsidRPr="00C17990" w:rsidRDefault="0005616D">
      <w:pPr>
        <w:rPr>
          <w:rFonts w:ascii="Calibri" w:hAnsi="Calibri"/>
          <w:sz w:val="18"/>
          <w:szCs w:val="18"/>
        </w:rPr>
      </w:pPr>
      <w:r w:rsidRPr="00C17990">
        <w:rPr>
          <w:rFonts w:ascii="Calibri" w:hAnsi="Calibri"/>
          <w:sz w:val="18"/>
          <w:szCs w:val="18"/>
        </w:rPr>
        <w:t>2. Infection</w:t>
      </w:r>
    </w:p>
    <w:p w14:paraId="03859B68" w14:textId="77777777" w:rsidR="00CB378E" w:rsidRPr="00C17990" w:rsidRDefault="0005616D">
      <w:pPr>
        <w:rPr>
          <w:rFonts w:ascii="Calibri" w:hAnsi="Calibri"/>
          <w:sz w:val="18"/>
          <w:szCs w:val="18"/>
        </w:rPr>
      </w:pPr>
      <w:r w:rsidRPr="00C17990">
        <w:rPr>
          <w:rFonts w:ascii="Calibri" w:hAnsi="Calibri"/>
          <w:sz w:val="18"/>
          <w:szCs w:val="18"/>
        </w:rPr>
        <w:t>3. Nosebleed</w:t>
      </w:r>
    </w:p>
    <w:p w14:paraId="37A79B42" w14:textId="77777777" w:rsidR="00CB378E" w:rsidRPr="00C17990" w:rsidRDefault="0005616D">
      <w:pPr>
        <w:rPr>
          <w:rFonts w:ascii="Calibri" w:hAnsi="Calibri"/>
          <w:sz w:val="18"/>
          <w:szCs w:val="18"/>
        </w:rPr>
      </w:pPr>
      <w:r w:rsidRPr="00C17990">
        <w:rPr>
          <w:rFonts w:ascii="Calibri" w:hAnsi="Calibri"/>
          <w:sz w:val="18"/>
          <w:szCs w:val="18"/>
        </w:rPr>
        <w:t>4. Dry Eyes</w:t>
      </w:r>
    </w:p>
    <w:p w14:paraId="33FBF3F9" w14:textId="77777777" w:rsidR="00CB378E" w:rsidRPr="00C17990" w:rsidRDefault="0005616D">
      <w:pPr>
        <w:rPr>
          <w:rFonts w:ascii="Calibri" w:hAnsi="Calibri"/>
          <w:sz w:val="18"/>
          <w:szCs w:val="18"/>
        </w:rPr>
      </w:pPr>
      <w:r w:rsidRPr="00C17990">
        <w:rPr>
          <w:rFonts w:ascii="Calibri" w:hAnsi="Calibri"/>
          <w:sz w:val="18"/>
          <w:szCs w:val="18"/>
        </w:rPr>
        <w:t>5. Failure of surgery</w:t>
      </w:r>
    </w:p>
    <w:p w14:paraId="63CB6C80" w14:textId="77777777" w:rsidR="00CB378E" w:rsidRPr="00C17990" w:rsidRDefault="0005616D">
      <w:pPr>
        <w:rPr>
          <w:rFonts w:ascii="Calibri" w:hAnsi="Calibri"/>
          <w:sz w:val="18"/>
          <w:szCs w:val="18"/>
        </w:rPr>
      </w:pPr>
      <w:r w:rsidRPr="00C17990">
        <w:rPr>
          <w:rFonts w:ascii="Calibri" w:hAnsi="Calibri"/>
          <w:sz w:val="18"/>
          <w:szCs w:val="18"/>
        </w:rPr>
        <w:t>6. Allergic reaction to medicine/material</w:t>
      </w:r>
    </w:p>
    <w:p w14:paraId="0E0E4A90" w14:textId="77777777" w:rsidR="00CB378E" w:rsidRPr="00C17990" w:rsidRDefault="0005616D">
      <w:pPr>
        <w:rPr>
          <w:rFonts w:ascii="Calibri" w:hAnsi="Calibri"/>
          <w:sz w:val="18"/>
          <w:szCs w:val="18"/>
        </w:rPr>
      </w:pPr>
      <w:r w:rsidRPr="00C17990">
        <w:rPr>
          <w:rFonts w:ascii="Calibri" w:hAnsi="Calibri"/>
          <w:sz w:val="18"/>
          <w:szCs w:val="18"/>
        </w:rPr>
        <w:t>7. Recurrence</w:t>
      </w:r>
    </w:p>
    <w:p w14:paraId="554F248B" w14:textId="77777777" w:rsidR="00CB378E" w:rsidRPr="00C17990" w:rsidRDefault="0005616D">
      <w:pPr>
        <w:rPr>
          <w:rFonts w:ascii="Calibri" w:hAnsi="Calibri"/>
          <w:sz w:val="18"/>
          <w:szCs w:val="18"/>
        </w:rPr>
      </w:pPr>
      <w:r w:rsidRPr="00C17990">
        <w:rPr>
          <w:rFonts w:ascii="Calibri" w:hAnsi="Calibri"/>
          <w:sz w:val="18"/>
          <w:szCs w:val="18"/>
        </w:rPr>
        <w:t>8. Crusting</w:t>
      </w:r>
    </w:p>
    <w:p w14:paraId="5839C51B" w14:textId="77777777" w:rsidR="00CB378E" w:rsidRPr="00C17990" w:rsidRDefault="0005616D">
      <w:pPr>
        <w:rPr>
          <w:rFonts w:ascii="Calibri" w:hAnsi="Calibri"/>
          <w:sz w:val="18"/>
          <w:szCs w:val="18"/>
        </w:rPr>
      </w:pPr>
      <w:r w:rsidRPr="00C17990">
        <w:rPr>
          <w:rFonts w:ascii="Calibri" w:hAnsi="Calibri"/>
          <w:sz w:val="18"/>
          <w:szCs w:val="18"/>
        </w:rPr>
        <w:t>9. Congestion</w:t>
      </w:r>
    </w:p>
    <w:p w14:paraId="3B4B8A21" w14:textId="77777777" w:rsidR="00CB378E" w:rsidRPr="00C17990" w:rsidRDefault="0005616D">
      <w:pPr>
        <w:rPr>
          <w:rFonts w:ascii="Calibri" w:hAnsi="Calibri"/>
          <w:sz w:val="18"/>
          <w:szCs w:val="18"/>
        </w:rPr>
      </w:pPr>
      <w:r w:rsidRPr="00C17990">
        <w:rPr>
          <w:rFonts w:ascii="Calibri" w:hAnsi="Calibri"/>
          <w:sz w:val="18"/>
          <w:szCs w:val="18"/>
        </w:rPr>
        <w:t>10. Ear Blockage</w:t>
      </w:r>
    </w:p>
    <w:p w14:paraId="5BFEEE5A" w14:textId="77777777" w:rsidR="00CB378E" w:rsidRPr="00C17990" w:rsidRDefault="0005616D">
      <w:pPr>
        <w:rPr>
          <w:rFonts w:ascii="Calibri" w:hAnsi="Calibri"/>
          <w:sz w:val="18"/>
          <w:szCs w:val="18"/>
        </w:rPr>
      </w:pPr>
      <w:r w:rsidRPr="00C17990">
        <w:rPr>
          <w:rFonts w:ascii="Calibri" w:hAnsi="Calibri"/>
          <w:sz w:val="18"/>
          <w:szCs w:val="18"/>
        </w:rPr>
        <w:t>11. Numbness of Teeth, Lip, Palate</w:t>
      </w:r>
    </w:p>
    <w:p w14:paraId="5E0ACEC8" w14:textId="77777777" w:rsidR="00CB378E" w:rsidRPr="00C17990" w:rsidRDefault="0005616D">
      <w:pPr>
        <w:rPr>
          <w:rFonts w:ascii="Calibri" w:hAnsi="Calibri"/>
          <w:sz w:val="18"/>
          <w:szCs w:val="18"/>
        </w:rPr>
      </w:pPr>
      <w:r w:rsidRPr="00C17990">
        <w:rPr>
          <w:rFonts w:ascii="Calibri" w:hAnsi="Calibri"/>
          <w:sz w:val="18"/>
          <w:szCs w:val="18"/>
        </w:rPr>
        <w:t>12. Brain Freeze / Ice Pick Headache</w:t>
      </w:r>
    </w:p>
    <w:p w14:paraId="5FABB18F" w14:textId="77777777" w:rsidR="00CB378E" w:rsidRPr="00C17990" w:rsidRDefault="0005616D">
      <w:pPr>
        <w:rPr>
          <w:rFonts w:ascii="Calibri" w:hAnsi="Calibri"/>
          <w:sz w:val="18"/>
          <w:szCs w:val="18"/>
        </w:rPr>
      </w:pPr>
      <w:r w:rsidRPr="00C17990">
        <w:rPr>
          <w:rFonts w:ascii="Calibri" w:hAnsi="Calibri"/>
          <w:sz w:val="18"/>
          <w:szCs w:val="18"/>
        </w:rPr>
        <w:t>13. Recurrence of symptoms</w:t>
      </w:r>
    </w:p>
    <w:p w14:paraId="1C26DA0F" w14:textId="77777777" w:rsidR="00CB378E" w:rsidRDefault="00CB378E"/>
    <w:p w14:paraId="52445449" w14:textId="58DD566E" w:rsidR="00C17990" w:rsidRPr="0035081B" w:rsidRDefault="00C17990" w:rsidP="00C17990">
      <w:pPr>
        <w:rPr>
          <w:rFonts w:ascii="Calibri" w:hAnsi="Calibri"/>
          <w:sz w:val="18"/>
          <w:szCs w:val="18"/>
        </w:rPr>
      </w:pPr>
      <w:r w:rsidRPr="0035081B">
        <w:rPr>
          <w:rFonts w:ascii="Calibri" w:hAnsi="Calibri"/>
          <w:sz w:val="18"/>
          <w:szCs w:val="18"/>
        </w:rPr>
        <w:t>1</w:t>
      </w:r>
      <w:r>
        <w:rPr>
          <w:rFonts w:ascii="Calibri" w:hAnsi="Calibri"/>
          <w:sz w:val="18"/>
          <w:szCs w:val="18"/>
        </w:rPr>
        <w:t>4</w:t>
      </w:r>
      <w:r w:rsidRPr="0035081B">
        <w:rPr>
          <w:rFonts w:ascii="Calibri" w:hAnsi="Calibri"/>
          <w:sz w:val="18"/>
          <w:szCs w:val="18"/>
        </w:rPr>
        <w:t>. Fee Disclosure: I have been informed of the uninsured fees associated with my procedure before receiving the service.</w:t>
      </w:r>
    </w:p>
    <w:p w14:paraId="2262661D" w14:textId="293EDF8F" w:rsidR="00C17990" w:rsidRPr="0035081B" w:rsidRDefault="00C17990" w:rsidP="00C17990">
      <w:pPr>
        <w:rPr>
          <w:rFonts w:ascii="Calibri" w:hAnsi="Calibri"/>
          <w:sz w:val="18"/>
          <w:szCs w:val="18"/>
        </w:rPr>
      </w:pPr>
      <w:r w:rsidRPr="0035081B">
        <w:rPr>
          <w:rFonts w:ascii="Calibri" w:hAnsi="Calibri"/>
          <w:sz w:val="18"/>
          <w:szCs w:val="18"/>
        </w:rPr>
        <w:t>1</w:t>
      </w:r>
      <w:r>
        <w:rPr>
          <w:rFonts w:ascii="Calibri" w:hAnsi="Calibri"/>
          <w:sz w:val="18"/>
          <w:szCs w:val="18"/>
        </w:rPr>
        <w:t>5</w:t>
      </w:r>
      <w:r w:rsidRPr="0035081B">
        <w:rPr>
          <w:rFonts w:ascii="Calibri" w:hAnsi="Calibri"/>
          <w:sz w:val="18"/>
          <w:szCs w:val="18"/>
        </w:rPr>
        <w:t>. Physician Discussion: My physician has explained the fees, and I have had the opportunity to ask questions and request clarification.</w:t>
      </w:r>
    </w:p>
    <w:p w14:paraId="33F42819" w14:textId="3796E22E" w:rsidR="00C17990" w:rsidRPr="0035081B" w:rsidRDefault="00C17990" w:rsidP="00C17990">
      <w:pPr>
        <w:rPr>
          <w:rFonts w:ascii="Calibri" w:hAnsi="Calibri"/>
          <w:sz w:val="18"/>
          <w:szCs w:val="18"/>
        </w:rPr>
      </w:pPr>
      <w:r w:rsidRPr="0035081B">
        <w:rPr>
          <w:rFonts w:ascii="Calibri" w:hAnsi="Calibri"/>
          <w:sz w:val="18"/>
          <w:szCs w:val="18"/>
        </w:rPr>
        <w:t>1</w:t>
      </w:r>
      <w:r>
        <w:rPr>
          <w:rFonts w:ascii="Calibri" w:hAnsi="Calibri"/>
          <w:sz w:val="18"/>
          <w:szCs w:val="18"/>
        </w:rPr>
        <w:t>6</w:t>
      </w:r>
      <w:r w:rsidRPr="0035081B">
        <w:rPr>
          <w:rFonts w:ascii="Calibri" w:hAnsi="Calibri"/>
          <w:sz w:val="18"/>
          <w:szCs w:val="18"/>
        </w:rPr>
        <w:t>. Publicly Funded Alternatives: My physician has informed me of comparable publicly funded services, where applicable.</w:t>
      </w:r>
    </w:p>
    <w:p w14:paraId="38B31E73" w14:textId="08ADE112" w:rsidR="00C17990" w:rsidRPr="0035081B" w:rsidRDefault="00C17990" w:rsidP="00C17990">
      <w:pPr>
        <w:rPr>
          <w:rFonts w:ascii="Calibri" w:hAnsi="Calibri"/>
          <w:sz w:val="18"/>
          <w:szCs w:val="18"/>
        </w:rPr>
      </w:pPr>
      <w:r w:rsidRPr="0035081B">
        <w:rPr>
          <w:rFonts w:ascii="Calibri" w:hAnsi="Calibri"/>
          <w:sz w:val="18"/>
          <w:szCs w:val="18"/>
        </w:rPr>
        <w:t>1</w:t>
      </w:r>
      <w:r>
        <w:rPr>
          <w:rFonts w:ascii="Calibri" w:hAnsi="Calibri"/>
          <w:sz w:val="18"/>
          <w:szCs w:val="18"/>
        </w:rPr>
        <w:t>7</w:t>
      </w:r>
      <w:r w:rsidRPr="0035081B">
        <w:rPr>
          <w:rFonts w:ascii="Calibri" w:hAnsi="Calibri"/>
          <w:sz w:val="18"/>
          <w:szCs w:val="18"/>
        </w:rPr>
        <w:t>. Financial Responsibility: I understand the fees associated with my procedure and acknowledge my responsibility for payment. I understand that I may request a detailed invoice.</w:t>
      </w:r>
    </w:p>
    <w:p w14:paraId="4AA3F3AC" w14:textId="2D20D86E" w:rsidR="00C17990" w:rsidRPr="0035081B" w:rsidRDefault="00C17990" w:rsidP="00C17990">
      <w:pPr>
        <w:rPr>
          <w:rFonts w:ascii="Calibri" w:hAnsi="Calibri"/>
          <w:sz w:val="18"/>
          <w:szCs w:val="18"/>
        </w:rPr>
      </w:pPr>
      <w:r>
        <w:rPr>
          <w:rFonts w:ascii="Calibri" w:hAnsi="Calibri"/>
          <w:sz w:val="18"/>
          <w:szCs w:val="18"/>
        </w:rPr>
        <w:t>18</w:t>
      </w:r>
      <w:r w:rsidRPr="0035081B">
        <w:rPr>
          <w:rFonts w:ascii="Calibri" w:hAnsi="Calibri"/>
          <w:sz w:val="18"/>
          <w:szCs w:val="18"/>
        </w:rPr>
        <w:t>. Voluntary Consent: I understand that payment of uninsured fees does not provide preferential access to insured medical services and that my access to insured care is not dependent on purchasing optional uninsured services.</w:t>
      </w:r>
    </w:p>
    <w:p w14:paraId="0EC7FBC8" w14:textId="795E7DA7" w:rsidR="00C17990" w:rsidRPr="0035081B" w:rsidRDefault="00C17990" w:rsidP="00C17990">
      <w:pPr>
        <w:rPr>
          <w:rFonts w:ascii="Calibri" w:hAnsi="Calibri"/>
          <w:sz w:val="18"/>
          <w:szCs w:val="18"/>
        </w:rPr>
      </w:pPr>
      <w:r>
        <w:rPr>
          <w:rFonts w:ascii="Calibri" w:hAnsi="Calibri"/>
          <w:sz w:val="18"/>
          <w:szCs w:val="18"/>
        </w:rPr>
        <w:t>19</w:t>
      </w:r>
      <w:r w:rsidRPr="0035081B">
        <w:rPr>
          <w:rFonts w:ascii="Calibri" w:hAnsi="Calibri"/>
          <w:sz w:val="18"/>
          <w:szCs w:val="18"/>
        </w:rPr>
        <w:t>.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58C7B229" w14:textId="3C9BB5C9" w:rsidR="00C17990" w:rsidRDefault="00C17990">
      <w:pPr>
        <w:sectPr w:rsidR="00C17990">
          <w:type w:val="continuous"/>
          <w:pgSz w:w="12240" w:h="15840"/>
          <w:pgMar w:top="1134" w:right="1134" w:bottom="1134" w:left="1134" w:header="0" w:footer="0" w:gutter="0"/>
          <w:cols w:num="2" w:space="0"/>
          <w:formProt w:val="0"/>
          <w:docGrid w:linePitch="100"/>
        </w:sectPr>
      </w:pPr>
    </w:p>
    <w:p w14:paraId="000AA85D" w14:textId="77777777" w:rsidR="00CB378E" w:rsidRDefault="00CB378E">
      <w:pPr>
        <w:rPr>
          <w:rFonts w:ascii="Arial" w:hAnsi="Arial"/>
        </w:rPr>
      </w:pPr>
    </w:p>
    <w:p w14:paraId="33E9A69E" w14:textId="77777777" w:rsidR="00CB378E" w:rsidRPr="002C04C5" w:rsidRDefault="0005616D">
      <w:pPr>
        <w:rPr>
          <w:rFonts w:ascii="Arial" w:hAnsi="Arial"/>
          <w:sz w:val="20"/>
          <w:szCs w:val="20"/>
        </w:rPr>
      </w:pPr>
      <w:r w:rsidRPr="002C04C5">
        <w:rPr>
          <w:rFonts w:ascii="Calibri" w:hAnsi="Calibri"/>
          <w:sz w:val="20"/>
          <w:szCs w:val="20"/>
        </w:rPr>
        <w:t>I have read and understood this form. ________ (Initial)</w:t>
      </w:r>
    </w:p>
    <w:p w14:paraId="25A9C309" w14:textId="77777777" w:rsidR="00CB378E" w:rsidRPr="002C04C5" w:rsidRDefault="0005616D">
      <w:pPr>
        <w:rPr>
          <w:rFonts w:ascii="Arial" w:hAnsi="Arial"/>
          <w:sz w:val="20"/>
          <w:szCs w:val="20"/>
        </w:rPr>
      </w:pPr>
      <w:r w:rsidRPr="002C04C5">
        <w:rPr>
          <w:rFonts w:ascii="Calibri" w:hAnsi="Calibri"/>
          <w:sz w:val="20"/>
          <w:szCs w:val="20"/>
        </w:rPr>
        <w:t>I have received answers to all my questions to my satisfaction. ________ (Initial)</w:t>
      </w:r>
    </w:p>
    <w:p w14:paraId="7CABE3E4" w14:textId="77777777" w:rsidR="00CB378E" w:rsidRPr="002C04C5" w:rsidRDefault="0005616D">
      <w:pPr>
        <w:rPr>
          <w:rFonts w:ascii="Arial" w:hAnsi="Arial"/>
          <w:sz w:val="20"/>
          <w:szCs w:val="20"/>
        </w:rPr>
      </w:pPr>
      <w:r w:rsidRPr="002C04C5">
        <w:rPr>
          <w:rFonts w:ascii="Calibri" w:hAnsi="Calibri"/>
          <w:sz w:val="20"/>
          <w:szCs w:val="20"/>
        </w:rPr>
        <w:t>I understand and accept the risks associated with this surgery and wish to proceed.</w:t>
      </w:r>
    </w:p>
    <w:p w14:paraId="6952A7CC" w14:textId="77777777" w:rsidR="00CB378E" w:rsidRPr="002C04C5" w:rsidRDefault="00CB378E">
      <w:pPr>
        <w:rPr>
          <w:rFonts w:ascii="Arial" w:hAnsi="Arial"/>
          <w:sz w:val="20"/>
          <w:szCs w:val="20"/>
        </w:rPr>
      </w:pPr>
    </w:p>
    <w:p w14:paraId="22FC349F" w14:textId="77777777" w:rsidR="00CB378E" w:rsidRPr="002C04C5" w:rsidRDefault="0005616D">
      <w:pPr>
        <w:rPr>
          <w:rFonts w:ascii="Arial" w:hAnsi="Arial"/>
          <w:sz w:val="20"/>
          <w:szCs w:val="20"/>
        </w:rPr>
      </w:pPr>
      <w:r w:rsidRPr="002C04C5">
        <w:rPr>
          <w:rFonts w:ascii="Calibri" w:hAnsi="Calibri"/>
          <w:sz w:val="20"/>
          <w:szCs w:val="20"/>
        </w:rPr>
        <w:t>___________________________</w:t>
      </w:r>
    </w:p>
    <w:p w14:paraId="407B86BD" w14:textId="77777777" w:rsidR="00CB378E" w:rsidRPr="002C04C5" w:rsidRDefault="0005616D">
      <w:pPr>
        <w:rPr>
          <w:rFonts w:ascii="Arial" w:hAnsi="Arial"/>
          <w:sz w:val="20"/>
          <w:szCs w:val="20"/>
        </w:rPr>
      </w:pPr>
      <w:r w:rsidRPr="002C04C5">
        <w:rPr>
          <w:rFonts w:ascii="Calibri" w:hAnsi="Calibri"/>
          <w:sz w:val="20"/>
          <w:szCs w:val="20"/>
        </w:rPr>
        <w:t>Name of Patient</w:t>
      </w:r>
    </w:p>
    <w:p w14:paraId="5DECC55E" w14:textId="77777777" w:rsidR="00CB378E" w:rsidRPr="002C04C5" w:rsidRDefault="00CB378E">
      <w:pPr>
        <w:rPr>
          <w:rFonts w:ascii="Arial" w:hAnsi="Arial"/>
          <w:sz w:val="20"/>
          <w:szCs w:val="20"/>
        </w:rPr>
      </w:pPr>
    </w:p>
    <w:p w14:paraId="5F5C96A4" w14:textId="77777777" w:rsidR="00CB378E" w:rsidRPr="002C04C5" w:rsidRDefault="0005616D">
      <w:pPr>
        <w:rPr>
          <w:rFonts w:ascii="Arial" w:hAnsi="Arial"/>
          <w:sz w:val="20"/>
          <w:szCs w:val="20"/>
        </w:rPr>
      </w:pPr>
      <w:r w:rsidRPr="002C04C5">
        <w:rPr>
          <w:rFonts w:ascii="Calibri" w:hAnsi="Calibri"/>
          <w:sz w:val="20"/>
          <w:szCs w:val="20"/>
        </w:rPr>
        <w:t>___________________________</w:t>
      </w:r>
    </w:p>
    <w:p w14:paraId="7E0BF634" w14:textId="77777777" w:rsidR="00CB378E" w:rsidRPr="002C04C5" w:rsidRDefault="0005616D">
      <w:pPr>
        <w:rPr>
          <w:rFonts w:ascii="Arial" w:hAnsi="Arial"/>
          <w:sz w:val="20"/>
          <w:szCs w:val="20"/>
        </w:rPr>
      </w:pPr>
      <w:r w:rsidRPr="002C04C5">
        <w:rPr>
          <w:rFonts w:ascii="Calibri" w:hAnsi="Calibri"/>
          <w:sz w:val="20"/>
          <w:szCs w:val="20"/>
        </w:rPr>
        <w:t>Date</w:t>
      </w:r>
    </w:p>
    <w:p w14:paraId="2BF126EC" w14:textId="77777777" w:rsidR="00CB378E" w:rsidRPr="002C04C5" w:rsidRDefault="00CB378E">
      <w:pPr>
        <w:rPr>
          <w:rFonts w:ascii="Arial" w:hAnsi="Arial"/>
          <w:sz w:val="20"/>
          <w:szCs w:val="20"/>
        </w:rPr>
      </w:pPr>
    </w:p>
    <w:p w14:paraId="5D6EF34A" w14:textId="77777777" w:rsidR="00CB378E" w:rsidRPr="002C04C5" w:rsidRDefault="0005616D">
      <w:pPr>
        <w:rPr>
          <w:rFonts w:ascii="Arial" w:hAnsi="Arial"/>
          <w:sz w:val="20"/>
          <w:szCs w:val="20"/>
        </w:rPr>
      </w:pPr>
      <w:r w:rsidRPr="002C04C5">
        <w:rPr>
          <w:rFonts w:ascii="Calibri" w:hAnsi="Calibri"/>
          <w:sz w:val="20"/>
          <w:szCs w:val="20"/>
        </w:rPr>
        <w:t>_____________________________</w:t>
      </w:r>
    </w:p>
    <w:p w14:paraId="047849A2" w14:textId="77777777" w:rsidR="00CB378E" w:rsidRPr="002C04C5" w:rsidRDefault="0005616D">
      <w:pPr>
        <w:rPr>
          <w:rFonts w:ascii="Arial" w:hAnsi="Arial"/>
          <w:sz w:val="20"/>
          <w:szCs w:val="20"/>
        </w:rPr>
      </w:pPr>
      <w:r w:rsidRPr="002C04C5">
        <w:rPr>
          <w:rFonts w:ascii="Calibri" w:hAnsi="Calibri"/>
          <w:sz w:val="20"/>
          <w:szCs w:val="20"/>
        </w:rPr>
        <w:t>Signature of Patient or Guardian</w:t>
      </w:r>
    </w:p>
    <w:p w14:paraId="15AD86F9" w14:textId="77777777" w:rsidR="00CB378E" w:rsidRPr="002C04C5" w:rsidRDefault="00CB378E">
      <w:pPr>
        <w:rPr>
          <w:rFonts w:ascii="Arial" w:hAnsi="Arial"/>
          <w:sz w:val="20"/>
          <w:szCs w:val="20"/>
        </w:rPr>
      </w:pPr>
    </w:p>
    <w:p w14:paraId="3D1FBDFF" w14:textId="77777777" w:rsidR="00CB378E" w:rsidRPr="002C04C5" w:rsidRDefault="0005616D">
      <w:pPr>
        <w:rPr>
          <w:rFonts w:ascii="Arial" w:hAnsi="Arial"/>
          <w:sz w:val="20"/>
          <w:szCs w:val="20"/>
        </w:rPr>
      </w:pPr>
      <w:r w:rsidRPr="002C04C5">
        <w:rPr>
          <w:rFonts w:ascii="Calibri" w:hAnsi="Calibri"/>
          <w:sz w:val="20"/>
          <w:szCs w:val="20"/>
        </w:rPr>
        <w:t>__________________________</w:t>
      </w:r>
    </w:p>
    <w:p w14:paraId="05C8BAAE" w14:textId="77777777" w:rsidR="00CB378E" w:rsidRPr="002C04C5" w:rsidRDefault="0005616D">
      <w:pPr>
        <w:rPr>
          <w:rFonts w:ascii="Arial" w:hAnsi="Arial"/>
          <w:sz w:val="20"/>
          <w:szCs w:val="20"/>
        </w:rPr>
      </w:pPr>
      <w:r w:rsidRPr="002C04C5">
        <w:rPr>
          <w:rFonts w:ascii="Calibri" w:hAnsi="Calibri"/>
          <w:sz w:val="20"/>
          <w:szCs w:val="20"/>
        </w:rPr>
        <w:t>❏ Anil Sharma, MD</w:t>
      </w:r>
    </w:p>
    <w:p w14:paraId="00AE4CED" w14:textId="77777777" w:rsidR="00CB378E" w:rsidRPr="002C04C5" w:rsidRDefault="0005616D">
      <w:pPr>
        <w:rPr>
          <w:rFonts w:ascii="Calibri" w:hAnsi="Calibri"/>
          <w:sz w:val="20"/>
          <w:szCs w:val="20"/>
        </w:rPr>
      </w:pPr>
      <w:r w:rsidRPr="002C04C5">
        <w:rPr>
          <w:rFonts w:ascii="Calibri" w:hAnsi="Calibri"/>
          <w:sz w:val="20"/>
          <w:szCs w:val="20"/>
        </w:rPr>
        <w:t xml:space="preserve">❏ Russell Murphy, MD </w:t>
      </w:r>
    </w:p>
    <w:p w14:paraId="39C9DDEA" w14:textId="77777777" w:rsidR="00123808" w:rsidRPr="002C04C5" w:rsidRDefault="00123808">
      <w:pPr>
        <w:rPr>
          <w:rFonts w:ascii="Calibri" w:hAnsi="Calibri"/>
          <w:sz w:val="20"/>
          <w:szCs w:val="20"/>
        </w:rPr>
      </w:pPr>
    </w:p>
    <w:p w14:paraId="10532E3B" w14:textId="77777777" w:rsidR="00123808" w:rsidRPr="002C04C5" w:rsidRDefault="00123808" w:rsidP="00123808">
      <w:pPr>
        <w:jc w:val="center"/>
        <w:rPr>
          <w:rFonts w:ascii="Arial" w:hAnsi="Arial"/>
          <w:sz w:val="20"/>
          <w:szCs w:val="20"/>
        </w:rPr>
      </w:pPr>
      <w:r w:rsidRPr="002C04C5">
        <w:rPr>
          <w:rFonts w:ascii="Calibri" w:hAnsi="Calibri"/>
          <w:sz w:val="20"/>
          <w:szCs w:val="20"/>
        </w:rPr>
        <w:t>*** Please bring this signed form with you on the day of Surgery ***</w:t>
      </w:r>
    </w:p>
    <w:p w14:paraId="622152AA" w14:textId="77777777" w:rsidR="00123808" w:rsidRDefault="00123808" w:rsidP="00123808">
      <w:pPr>
        <w:jc w:val="center"/>
        <w:rPr>
          <w:rFonts w:ascii="Arial" w:hAnsi="Arial"/>
        </w:rPr>
      </w:pPr>
    </w:p>
    <w:sectPr w:rsidR="00123808" w:rsidSect="00CB378E">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C53C0" w14:textId="77777777" w:rsidR="00A35FEE" w:rsidRDefault="00A35FEE" w:rsidP="004458DE">
      <w:r>
        <w:separator/>
      </w:r>
    </w:p>
  </w:endnote>
  <w:endnote w:type="continuationSeparator" w:id="0">
    <w:p w14:paraId="53150C8E" w14:textId="77777777" w:rsidR="00A35FEE" w:rsidRDefault="00A35FEE" w:rsidP="00445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DBC24" w14:textId="77777777" w:rsidR="00A35FEE" w:rsidRDefault="00A35FEE" w:rsidP="004458DE">
      <w:r>
        <w:separator/>
      </w:r>
    </w:p>
  </w:footnote>
  <w:footnote w:type="continuationSeparator" w:id="0">
    <w:p w14:paraId="06DFC283" w14:textId="77777777" w:rsidR="00A35FEE" w:rsidRDefault="00A35FEE" w:rsidP="00445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1AA3" w14:textId="585C7AC7" w:rsidR="004458DE" w:rsidRDefault="00E83B8F" w:rsidP="00F25F2B">
    <w:pPr>
      <w:pStyle w:val="Header"/>
      <w:jc w:val="center"/>
    </w:pPr>
    <w:r>
      <w:rPr>
        <w:noProof/>
        <w:lang w:eastAsia="en-US" w:bidi="ar-SA"/>
      </w:rPr>
      <w:drawing>
        <wp:anchor distT="0" distB="0" distL="0" distR="0" simplePos="0" relativeHeight="251659264" behindDoc="1" locked="0" layoutInCell="0" allowOverlap="1" wp14:anchorId="6EDEF956" wp14:editId="0FD9D1B9">
          <wp:simplePos x="0" y="0"/>
          <wp:positionH relativeFrom="column">
            <wp:posOffset>1765300</wp:posOffset>
          </wp:positionH>
          <wp:positionV relativeFrom="paragraph">
            <wp:posOffset>114300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B378E"/>
    <w:rsid w:val="0005616D"/>
    <w:rsid w:val="00123808"/>
    <w:rsid w:val="001F5A2A"/>
    <w:rsid w:val="002C04C5"/>
    <w:rsid w:val="003B16D3"/>
    <w:rsid w:val="004458DE"/>
    <w:rsid w:val="00857FDE"/>
    <w:rsid w:val="00A35FEE"/>
    <w:rsid w:val="00A90D2B"/>
    <w:rsid w:val="00AE777D"/>
    <w:rsid w:val="00C17990"/>
    <w:rsid w:val="00CB378E"/>
    <w:rsid w:val="00E83B8F"/>
    <w:rsid w:val="00F1688F"/>
    <w:rsid w:val="00F25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78234"/>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CB378E"/>
    <w:pPr>
      <w:keepNext/>
      <w:spacing w:before="240" w:after="120"/>
    </w:pPr>
    <w:rPr>
      <w:rFonts w:ascii="Liberation Sans" w:eastAsia="Microsoft YaHei" w:hAnsi="Liberation Sans"/>
      <w:sz w:val="28"/>
      <w:szCs w:val="28"/>
    </w:rPr>
  </w:style>
  <w:style w:type="paragraph" w:styleId="BodyText">
    <w:name w:val="Body Text"/>
    <w:basedOn w:val="Normal"/>
    <w:rsid w:val="00CB378E"/>
    <w:pPr>
      <w:spacing w:after="140" w:line="276" w:lineRule="auto"/>
    </w:pPr>
  </w:style>
  <w:style w:type="paragraph" w:styleId="List">
    <w:name w:val="List"/>
    <w:basedOn w:val="BodyText"/>
    <w:rsid w:val="00CB378E"/>
  </w:style>
  <w:style w:type="paragraph" w:styleId="Caption">
    <w:name w:val="caption"/>
    <w:basedOn w:val="Normal"/>
    <w:qFormat/>
    <w:rsid w:val="00CB378E"/>
    <w:pPr>
      <w:suppressLineNumbers/>
      <w:spacing w:before="120" w:after="120"/>
    </w:pPr>
    <w:rPr>
      <w:i/>
      <w:iCs/>
    </w:rPr>
  </w:style>
  <w:style w:type="paragraph" w:customStyle="1" w:styleId="Index">
    <w:name w:val="Index"/>
    <w:basedOn w:val="Normal"/>
    <w:qFormat/>
    <w:rsid w:val="00CB378E"/>
    <w:pPr>
      <w:suppressLineNumbers/>
    </w:pPr>
  </w:style>
  <w:style w:type="paragraph" w:styleId="Header">
    <w:name w:val="header"/>
    <w:basedOn w:val="Normal"/>
    <w:link w:val="HeaderChar"/>
    <w:uiPriority w:val="99"/>
    <w:unhideWhenUsed/>
    <w:rsid w:val="004458DE"/>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458DE"/>
    <w:rPr>
      <w:rFonts w:cs="Mangal"/>
      <w:szCs w:val="21"/>
    </w:rPr>
  </w:style>
  <w:style w:type="paragraph" w:styleId="Footer">
    <w:name w:val="footer"/>
    <w:basedOn w:val="Normal"/>
    <w:link w:val="FooterChar"/>
    <w:uiPriority w:val="99"/>
    <w:unhideWhenUsed/>
    <w:rsid w:val="004458DE"/>
    <w:pPr>
      <w:tabs>
        <w:tab w:val="center" w:pos="4680"/>
        <w:tab w:val="right" w:pos="9360"/>
      </w:tabs>
    </w:pPr>
    <w:rPr>
      <w:rFonts w:cs="Mangal"/>
      <w:szCs w:val="21"/>
    </w:rPr>
  </w:style>
  <w:style w:type="character" w:customStyle="1" w:styleId="FooterChar">
    <w:name w:val="Footer Char"/>
    <w:basedOn w:val="DefaultParagraphFont"/>
    <w:link w:val="Footer"/>
    <w:uiPriority w:val="99"/>
    <w:rsid w:val="004458DE"/>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6241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21</cp:revision>
  <dcterms:created xsi:type="dcterms:W3CDTF">2022-04-22T17:03:00Z</dcterms:created>
  <dcterms:modified xsi:type="dcterms:W3CDTF">2026-10-09T18:34:00Z</dcterms:modified>
  <dc:language>en-US</dc:language>
</cp:coreProperties>
</file>