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1C4F72" w14:textId="77777777" w:rsidR="001225AC" w:rsidRDefault="001225AC">
      <w:pPr>
        <w:jc w:val="center"/>
        <w:rPr>
          <w:rFonts w:ascii="Calibri" w:hAnsi="Calibri"/>
          <w:b/>
          <w:bCs/>
        </w:rPr>
      </w:pPr>
    </w:p>
    <w:p w14:paraId="20A0EB0C" w14:textId="77777777" w:rsidR="001225AC" w:rsidRDefault="001225AC">
      <w:pPr>
        <w:jc w:val="center"/>
        <w:rPr>
          <w:rFonts w:ascii="Calibri" w:hAnsi="Calibri"/>
          <w:b/>
          <w:bCs/>
        </w:rPr>
      </w:pPr>
    </w:p>
    <w:p w14:paraId="57C0A24D" w14:textId="77777777" w:rsidR="001225AC" w:rsidRDefault="001225AC">
      <w:pPr>
        <w:jc w:val="center"/>
        <w:rPr>
          <w:rFonts w:ascii="Calibri" w:hAnsi="Calibri"/>
          <w:b/>
          <w:bCs/>
        </w:rPr>
      </w:pPr>
    </w:p>
    <w:p w14:paraId="0E0900EF" w14:textId="77777777" w:rsidR="001225AC" w:rsidRDefault="001225AC">
      <w:pPr>
        <w:jc w:val="center"/>
        <w:rPr>
          <w:rFonts w:ascii="Calibri" w:hAnsi="Calibri"/>
          <w:b/>
          <w:bCs/>
        </w:rPr>
      </w:pPr>
    </w:p>
    <w:p w14:paraId="6D936556" w14:textId="141F40E3" w:rsidR="009311C9" w:rsidRDefault="00681B30">
      <w:pPr>
        <w:jc w:val="center"/>
        <w:rPr>
          <w:rFonts w:ascii="Calibri" w:hAnsi="Calibri"/>
        </w:rPr>
      </w:pPr>
      <w:r>
        <w:rPr>
          <w:rFonts w:ascii="Calibri" w:hAnsi="Calibri"/>
          <w:b/>
          <w:bCs/>
        </w:rPr>
        <w:t>PAROTID SIALENDOSCOPY SURGERY CONSENT</w:t>
      </w:r>
    </w:p>
    <w:p w14:paraId="4AA385E8" w14:textId="77777777" w:rsidR="009311C9" w:rsidRDefault="009311C9">
      <w:pPr>
        <w:jc w:val="center"/>
        <w:rPr>
          <w:rFonts w:ascii="Calibri" w:hAnsi="Calibri"/>
          <w:b/>
          <w:bCs/>
        </w:rPr>
      </w:pPr>
    </w:p>
    <w:p w14:paraId="7E55043F" w14:textId="77777777" w:rsidR="009311C9" w:rsidRDefault="00681B30">
      <w:pPr>
        <w:jc w:val="center"/>
        <w:rPr>
          <w:rFonts w:ascii="Calibri" w:hAnsi="Calibri"/>
        </w:rPr>
      </w:pPr>
      <w:r>
        <w:rPr>
          <w:rFonts w:ascii="Calibri" w:hAnsi="Calibri"/>
        </w:rPr>
        <w:t>RISKS AND COMPLICATIONS OF PROCEDURE</w:t>
      </w:r>
    </w:p>
    <w:p w14:paraId="1E90E577" w14:textId="77777777" w:rsidR="009311C9" w:rsidRDefault="00681B30">
      <w:pPr>
        <w:jc w:val="center"/>
        <w:rPr>
          <w:rFonts w:ascii="Calibri" w:hAnsi="Calibri"/>
        </w:rPr>
      </w:pPr>
      <w:r>
        <w:rPr>
          <w:rFonts w:ascii="Calibri" w:hAnsi="Calibri"/>
        </w:rPr>
        <w:t>The following is a list of possible complications for your proposed surgery. Though some complications are rarer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14:paraId="37BFD462" w14:textId="77777777" w:rsidR="009311C9" w:rsidRDefault="009311C9">
      <w:pPr>
        <w:rPr>
          <w:rFonts w:ascii="Calibri" w:hAnsi="Calibri"/>
        </w:rPr>
      </w:pPr>
    </w:p>
    <w:p w14:paraId="55437862" w14:textId="77777777" w:rsidR="009311C9" w:rsidRDefault="009311C9">
      <w:pPr>
        <w:sectPr w:rsidR="009311C9">
          <w:headerReference w:type="default" r:id="rId6"/>
          <w:pgSz w:w="12240" w:h="15840"/>
          <w:pgMar w:top="1134" w:right="1134" w:bottom="1134" w:left="1134" w:header="0" w:footer="0" w:gutter="0"/>
          <w:cols w:space="720"/>
          <w:formProt w:val="0"/>
          <w:docGrid w:linePitch="100"/>
        </w:sectPr>
      </w:pPr>
    </w:p>
    <w:p w14:paraId="186E3E11" w14:textId="77777777" w:rsidR="009311C9" w:rsidRDefault="00681B30">
      <w:pPr>
        <w:rPr>
          <w:rFonts w:ascii="Calibri" w:hAnsi="Calibri"/>
        </w:rPr>
      </w:pPr>
      <w:r>
        <w:rPr>
          <w:rFonts w:ascii="Calibri" w:hAnsi="Calibri"/>
        </w:rPr>
        <w:t>1. Pain</w:t>
      </w:r>
    </w:p>
    <w:p w14:paraId="584FCC52" w14:textId="77777777" w:rsidR="009311C9" w:rsidRDefault="00681B30">
      <w:pPr>
        <w:rPr>
          <w:rFonts w:ascii="Calibri" w:hAnsi="Calibri"/>
        </w:rPr>
      </w:pPr>
      <w:r>
        <w:rPr>
          <w:rFonts w:ascii="Calibri" w:hAnsi="Calibri"/>
        </w:rPr>
        <w:t>2. Postoperative Infection</w:t>
      </w:r>
    </w:p>
    <w:p w14:paraId="085E3DD5" w14:textId="77777777" w:rsidR="009311C9" w:rsidRDefault="00681B30">
      <w:pPr>
        <w:rPr>
          <w:rFonts w:ascii="Calibri" w:hAnsi="Calibri"/>
        </w:rPr>
      </w:pPr>
      <w:r>
        <w:rPr>
          <w:rFonts w:ascii="Calibri" w:hAnsi="Calibri"/>
        </w:rPr>
        <w:t>3. Bleeding</w:t>
      </w:r>
    </w:p>
    <w:p w14:paraId="2276D844" w14:textId="77777777" w:rsidR="009311C9" w:rsidRDefault="00681B30">
      <w:pPr>
        <w:rPr>
          <w:rFonts w:ascii="Calibri" w:hAnsi="Calibri"/>
        </w:rPr>
      </w:pPr>
      <w:r>
        <w:rPr>
          <w:rFonts w:ascii="Calibri" w:hAnsi="Calibri"/>
        </w:rPr>
        <w:t>4. Pain / Discomfort</w:t>
      </w:r>
    </w:p>
    <w:p w14:paraId="445371E8" w14:textId="77777777" w:rsidR="009311C9" w:rsidRDefault="00681B30">
      <w:pPr>
        <w:rPr>
          <w:rFonts w:ascii="Calibri" w:hAnsi="Calibri"/>
        </w:rPr>
      </w:pPr>
      <w:r>
        <w:rPr>
          <w:rFonts w:ascii="Calibri" w:hAnsi="Calibri"/>
        </w:rPr>
        <w:t>5. Altered Taste Sensations</w:t>
      </w:r>
    </w:p>
    <w:p w14:paraId="5045BCE1" w14:textId="77777777" w:rsidR="009311C9" w:rsidRDefault="00681B30">
      <w:pPr>
        <w:rPr>
          <w:rFonts w:ascii="Calibri" w:hAnsi="Calibri"/>
        </w:rPr>
      </w:pPr>
      <w:r>
        <w:rPr>
          <w:rFonts w:ascii="Calibri" w:hAnsi="Calibri"/>
        </w:rPr>
        <w:t>6. Recurrence of Symptoms</w:t>
      </w:r>
    </w:p>
    <w:p w14:paraId="1E6BD749" w14:textId="77777777" w:rsidR="009311C9" w:rsidRDefault="00681B30">
      <w:pPr>
        <w:rPr>
          <w:rFonts w:ascii="Calibri" w:hAnsi="Calibri"/>
        </w:rPr>
      </w:pPr>
      <w:r>
        <w:rPr>
          <w:rFonts w:ascii="Calibri" w:hAnsi="Calibri"/>
        </w:rPr>
        <w:t>7. Failed Attempt of Dilation</w:t>
      </w:r>
    </w:p>
    <w:p w14:paraId="2A2ED34D" w14:textId="77777777" w:rsidR="009311C9" w:rsidRDefault="00681B30">
      <w:pPr>
        <w:rPr>
          <w:rFonts w:ascii="Calibri" w:hAnsi="Calibri"/>
        </w:rPr>
      </w:pPr>
      <w:r>
        <w:rPr>
          <w:rFonts w:ascii="Calibri" w:hAnsi="Calibri"/>
        </w:rPr>
        <w:t>8. Lingual Nerve Damage</w:t>
      </w:r>
    </w:p>
    <w:p w14:paraId="616D0B42" w14:textId="77777777" w:rsidR="009311C9" w:rsidRDefault="00681B30">
      <w:pPr>
        <w:rPr>
          <w:rFonts w:ascii="Calibri" w:hAnsi="Calibri"/>
        </w:rPr>
      </w:pPr>
      <w:r>
        <w:rPr>
          <w:rFonts w:ascii="Calibri" w:hAnsi="Calibri"/>
        </w:rPr>
        <w:t>9. Damage to the Teeth</w:t>
      </w:r>
    </w:p>
    <w:p w14:paraId="2F55DE76" w14:textId="77777777" w:rsidR="009311C9" w:rsidRDefault="00681B30">
      <w:pPr>
        <w:rPr>
          <w:rFonts w:ascii="Calibri" w:hAnsi="Calibri"/>
        </w:rPr>
      </w:pPr>
      <w:r>
        <w:rPr>
          <w:rFonts w:ascii="Calibri" w:hAnsi="Calibri"/>
        </w:rPr>
        <w:t xml:space="preserve">10. Floor of Mouth Edema </w:t>
      </w:r>
    </w:p>
    <w:p w14:paraId="0C441589" w14:textId="77777777" w:rsidR="009311C9" w:rsidRDefault="00681B30">
      <w:pPr>
        <w:rPr>
          <w:rFonts w:ascii="Calibri" w:hAnsi="Calibri"/>
        </w:rPr>
      </w:pPr>
      <w:r>
        <w:rPr>
          <w:rFonts w:ascii="Calibri" w:hAnsi="Calibri"/>
        </w:rPr>
        <w:t xml:space="preserve">11. Mucosal Trauma </w:t>
      </w:r>
    </w:p>
    <w:p w14:paraId="2AFAD2E1" w14:textId="77777777" w:rsidR="009311C9" w:rsidRDefault="00681B30">
      <w:pPr>
        <w:rPr>
          <w:rFonts w:ascii="Calibri" w:hAnsi="Calibri"/>
        </w:rPr>
      </w:pPr>
      <w:r>
        <w:rPr>
          <w:rFonts w:ascii="Calibri" w:hAnsi="Calibri"/>
        </w:rPr>
        <w:t>12. Numbness / Odd Sensations</w:t>
      </w:r>
    </w:p>
    <w:p w14:paraId="7378DEB9" w14:textId="77777777" w:rsidR="009311C9" w:rsidRDefault="00681B30">
      <w:pPr>
        <w:rPr>
          <w:rFonts w:ascii="Calibri" w:hAnsi="Calibri"/>
        </w:rPr>
      </w:pPr>
      <w:r>
        <w:rPr>
          <w:rFonts w:ascii="Calibri" w:hAnsi="Calibri"/>
        </w:rPr>
        <w:t>13. Swelling of the gland</w:t>
      </w:r>
    </w:p>
    <w:p w14:paraId="7F054901" w14:textId="77777777" w:rsidR="009311C9" w:rsidRDefault="00681B30">
      <w:pPr>
        <w:rPr>
          <w:rFonts w:ascii="Calibri" w:hAnsi="Calibri"/>
        </w:rPr>
      </w:pPr>
      <w:r>
        <w:rPr>
          <w:rFonts w:ascii="Calibri" w:hAnsi="Calibri"/>
        </w:rPr>
        <w:t>14. Inability to retrieve or find stone if present</w:t>
      </w:r>
    </w:p>
    <w:p w14:paraId="08CE977D" w14:textId="77777777" w:rsidR="009311C9" w:rsidRDefault="00681B30">
      <w:pPr>
        <w:rPr>
          <w:rFonts w:ascii="Calibri" w:hAnsi="Calibri"/>
        </w:rPr>
      </w:pPr>
      <w:r>
        <w:rPr>
          <w:rFonts w:ascii="Calibri" w:hAnsi="Calibri"/>
        </w:rPr>
        <w:t>15. Scarring</w:t>
      </w:r>
    </w:p>
    <w:p w14:paraId="78964E14" w14:textId="77777777" w:rsidR="009311C9" w:rsidRDefault="00681B30">
      <w:pPr>
        <w:rPr>
          <w:rFonts w:ascii="Calibri" w:hAnsi="Calibri"/>
        </w:rPr>
      </w:pPr>
      <w:r>
        <w:rPr>
          <w:rFonts w:ascii="Calibri" w:hAnsi="Calibri"/>
        </w:rPr>
        <w:t>16. Perforation of the duct</w:t>
      </w:r>
    </w:p>
    <w:p w14:paraId="393E53E5" w14:textId="77777777" w:rsidR="009311C9" w:rsidRDefault="00681B30">
      <w:pPr>
        <w:rPr>
          <w:rFonts w:ascii="Calibri" w:hAnsi="Calibri"/>
        </w:rPr>
      </w:pPr>
      <w:r>
        <w:rPr>
          <w:rFonts w:ascii="Calibri" w:hAnsi="Calibri"/>
        </w:rPr>
        <w:t>17. Failure of the surgery</w:t>
      </w:r>
    </w:p>
    <w:p w14:paraId="27255122" w14:textId="77777777" w:rsidR="009311C9" w:rsidRDefault="00681B30">
      <w:pPr>
        <w:rPr>
          <w:rFonts w:ascii="Calibri" w:hAnsi="Calibri"/>
        </w:rPr>
      </w:pPr>
      <w:r>
        <w:rPr>
          <w:rFonts w:ascii="Calibri" w:hAnsi="Calibri"/>
        </w:rPr>
        <w:t>18. Allergic reaction to medicine or material</w:t>
      </w:r>
    </w:p>
    <w:p w14:paraId="5DA65021" w14:textId="77777777" w:rsidR="009311C9" w:rsidRDefault="00681B30">
      <w:pPr>
        <w:rPr>
          <w:rFonts w:ascii="Calibri" w:hAnsi="Calibri"/>
        </w:rPr>
      </w:pPr>
      <w:r>
        <w:rPr>
          <w:rFonts w:ascii="Calibri" w:hAnsi="Calibri"/>
        </w:rPr>
        <w:t>19. Rare possibility of Airway Obstruction and Death</w:t>
      </w:r>
    </w:p>
    <w:p w14:paraId="505CE677" w14:textId="77777777" w:rsidR="009311C9" w:rsidRDefault="009311C9">
      <w:pPr>
        <w:sectPr w:rsidR="009311C9">
          <w:type w:val="continuous"/>
          <w:pgSz w:w="12240" w:h="15840"/>
          <w:pgMar w:top="1134" w:right="1134" w:bottom="1134" w:left="1134" w:header="0" w:footer="0" w:gutter="0"/>
          <w:cols w:num="2" w:space="0"/>
          <w:formProt w:val="0"/>
          <w:docGrid w:linePitch="100"/>
        </w:sectPr>
      </w:pPr>
    </w:p>
    <w:p w14:paraId="17025353" w14:textId="77777777" w:rsidR="009311C9" w:rsidRDefault="009311C9">
      <w:pPr>
        <w:rPr>
          <w:rFonts w:ascii="Arial" w:hAnsi="Arial"/>
        </w:rPr>
      </w:pPr>
    </w:p>
    <w:p w14:paraId="4F4366CD" w14:textId="77777777" w:rsidR="009311C9" w:rsidRDefault="009311C9">
      <w:pPr>
        <w:rPr>
          <w:rFonts w:ascii="Arial" w:hAnsi="Arial"/>
        </w:rPr>
      </w:pPr>
    </w:p>
    <w:p w14:paraId="67CBA388" w14:textId="77777777" w:rsidR="009311C9" w:rsidRPr="002778AB" w:rsidRDefault="00681B30">
      <w:pPr>
        <w:rPr>
          <w:rFonts w:ascii="Arial" w:hAnsi="Arial"/>
          <w:sz w:val="20"/>
          <w:szCs w:val="20"/>
        </w:rPr>
      </w:pPr>
      <w:r w:rsidRPr="002778AB">
        <w:rPr>
          <w:rFonts w:ascii="Calibri" w:hAnsi="Calibri"/>
          <w:sz w:val="20"/>
          <w:szCs w:val="20"/>
        </w:rPr>
        <w:t>I have read and understood this form. ________ (Initial)</w:t>
      </w:r>
    </w:p>
    <w:p w14:paraId="0A4D892D" w14:textId="77777777" w:rsidR="009311C9" w:rsidRPr="002778AB" w:rsidRDefault="00681B30">
      <w:pPr>
        <w:rPr>
          <w:rFonts w:ascii="Arial" w:hAnsi="Arial"/>
          <w:sz w:val="20"/>
          <w:szCs w:val="20"/>
        </w:rPr>
      </w:pPr>
      <w:r w:rsidRPr="002778AB">
        <w:rPr>
          <w:rFonts w:ascii="Calibri" w:hAnsi="Calibri"/>
          <w:sz w:val="20"/>
          <w:szCs w:val="20"/>
        </w:rPr>
        <w:t>I have received answers to all my questions to my satisfaction. ________ (Initial)</w:t>
      </w:r>
    </w:p>
    <w:p w14:paraId="5B9444FC" w14:textId="77777777" w:rsidR="009311C9" w:rsidRPr="002778AB" w:rsidRDefault="00681B30">
      <w:pPr>
        <w:rPr>
          <w:rFonts w:ascii="Arial" w:hAnsi="Arial"/>
          <w:sz w:val="20"/>
          <w:szCs w:val="20"/>
        </w:rPr>
      </w:pPr>
      <w:r w:rsidRPr="002778AB">
        <w:rPr>
          <w:rFonts w:ascii="Calibri" w:hAnsi="Calibri"/>
          <w:sz w:val="20"/>
          <w:szCs w:val="20"/>
        </w:rPr>
        <w:t>I understand and accept the risks associated with this surgery and wish to proceed.</w:t>
      </w:r>
    </w:p>
    <w:p w14:paraId="622755E1" w14:textId="77777777" w:rsidR="009311C9" w:rsidRPr="002778AB" w:rsidRDefault="009311C9">
      <w:pPr>
        <w:rPr>
          <w:rFonts w:ascii="Arial" w:hAnsi="Arial"/>
          <w:sz w:val="20"/>
          <w:szCs w:val="20"/>
        </w:rPr>
      </w:pPr>
    </w:p>
    <w:p w14:paraId="1A168CE1" w14:textId="77777777" w:rsidR="009311C9" w:rsidRPr="002778AB" w:rsidRDefault="00681B30">
      <w:pPr>
        <w:rPr>
          <w:rFonts w:ascii="Arial" w:hAnsi="Arial"/>
          <w:sz w:val="20"/>
          <w:szCs w:val="20"/>
        </w:rPr>
      </w:pPr>
      <w:r w:rsidRPr="002778AB">
        <w:rPr>
          <w:rFonts w:ascii="Calibri" w:hAnsi="Calibri"/>
          <w:sz w:val="20"/>
          <w:szCs w:val="20"/>
        </w:rPr>
        <w:t>___________________________</w:t>
      </w:r>
    </w:p>
    <w:p w14:paraId="6E275C0B" w14:textId="77777777" w:rsidR="009311C9" w:rsidRPr="002778AB" w:rsidRDefault="00681B30">
      <w:pPr>
        <w:rPr>
          <w:rFonts w:ascii="Arial" w:hAnsi="Arial"/>
          <w:sz w:val="20"/>
          <w:szCs w:val="20"/>
        </w:rPr>
      </w:pPr>
      <w:r w:rsidRPr="002778AB">
        <w:rPr>
          <w:rFonts w:ascii="Calibri" w:hAnsi="Calibri"/>
          <w:sz w:val="20"/>
          <w:szCs w:val="20"/>
        </w:rPr>
        <w:t>Name of Patient</w:t>
      </w:r>
    </w:p>
    <w:p w14:paraId="7702F6B2" w14:textId="77777777" w:rsidR="009311C9" w:rsidRPr="002778AB" w:rsidRDefault="009311C9">
      <w:pPr>
        <w:rPr>
          <w:rFonts w:ascii="Arial" w:hAnsi="Arial"/>
          <w:sz w:val="20"/>
          <w:szCs w:val="20"/>
        </w:rPr>
      </w:pPr>
    </w:p>
    <w:p w14:paraId="47BF0FA9" w14:textId="77777777" w:rsidR="009311C9" w:rsidRPr="002778AB" w:rsidRDefault="00681B30">
      <w:pPr>
        <w:rPr>
          <w:rFonts w:ascii="Arial" w:hAnsi="Arial"/>
          <w:sz w:val="20"/>
          <w:szCs w:val="20"/>
        </w:rPr>
      </w:pPr>
      <w:r w:rsidRPr="002778AB">
        <w:rPr>
          <w:rFonts w:ascii="Calibri" w:hAnsi="Calibri"/>
          <w:sz w:val="20"/>
          <w:szCs w:val="20"/>
        </w:rPr>
        <w:t>___________________________</w:t>
      </w:r>
    </w:p>
    <w:p w14:paraId="07C8B01F" w14:textId="77777777" w:rsidR="009311C9" w:rsidRPr="002778AB" w:rsidRDefault="00681B30">
      <w:pPr>
        <w:rPr>
          <w:rFonts w:ascii="Arial" w:hAnsi="Arial"/>
          <w:sz w:val="20"/>
          <w:szCs w:val="20"/>
        </w:rPr>
      </w:pPr>
      <w:r w:rsidRPr="002778AB">
        <w:rPr>
          <w:rFonts w:ascii="Calibri" w:hAnsi="Calibri"/>
          <w:sz w:val="20"/>
          <w:szCs w:val="20"/>
        </w:rPr>
        <w:t>Date</w:t>
      </w:r>
    </w:p>
    <w:p w14:paraId="3919540D" w14:textId="77777777" w:rsidR="009311C9" w:rsidRPr="002778AB" w:rsidRDefault="009311C9">
      <w:pPr>
        <w:rPr>
          <w:rFonts w:ascii="Arial" w:hAnsi="Arial"/>
          <w:sz w:val="20"/>
          <w:szCs w:val="20"/>
        </w:rPr>
      </w:pPr>
    </w:p>
    <w:p w14:paraId="1BBA58CE" w14:textId="77777777" w:rsidR="009311C9" w:rsidRPr="002778AB" w:rsidRDefault="00681B30">
      <w:pPr>
        <w:rPr>
          <w:rFonts w:ascii="Arial" w:hAnsi="Arial"/>
          <w:sz w:val="20"/>
          <w:szCs w:val="20"/>
        </w:rPr>
      </w:pPr>
      <w:r w:rsidRPr="002778AB">
        <w:rPr>
          <w:rFonts w:ascii="Calibri" w:hAnsi="Calibri"/>
          <w:sz w:val="20"/>
          <w:szCs w:val="20"/>
        </w:rPr>
        <w:t>_____________________________</w:t>
      </w:r>
    </w:p>
    <w:p w14:paraId="56EDA7C2" w14:textId="77777777" w:rsidR="009311C9" w:rsidRPr="002778AB" w:rsidRDefault="00681B30">
      <w:pPr>
        <w:rPr>
          <w:rFonts w:ascii="Arial" w:hAnsi="Arial"/>
          <w:sz w:val="20"/>
          <w:szCs w:val="20"/>
        </w:rPr>
      </w:pPr>
      <w:r w:rsidRPr="002778AB">
        <w:rPr>
          <w:rFonts w:ascii="Calibri" w:hAnsi="Calibri"/>
          <w:sz w:val="20"/>
          <w:szCs w:val="20"/>
        </w:rPr>
        <w:t>Signature of Patient or Guardian</w:t>
      </w:r>
    </w:p>
    <w:p w14:paraId="76499DE8" w14:textId="77777777" w:rsidR="009311C9" w:rsidRPr="002778AB" w:rsidRDefault="009311C9">
      <w:pPr>
        <w:rPr>
          <w:rFonts w:ascii="Arial" w:hAnsi="Arial"/>
          <w:sz w:val="20"/>
          <w:szCs w:val="20"/>
        </w:rPr>
      </w:pPr>
    </w:p>
    <w:p w14:paraId="013BC4B9" w14:textId="77777777" w:rsidR="009311C9" w:rsidRPr="002778AB" w:rsidRDefault="00681B30">
      <w:pPr>
        <w:rPr>
          <w:rFonts w:ascii="Arial" w:hAnsi="Arial"/>
          <w:sz w:val="20"/>
          <w:szCs w:val="20"/>
        </w:rPr>
      </w:pPr>
      <w:r w:rsidRPr="002778AB">
        <w:rPr>
          <w:rFonts w:ascii="Calibri" w:hAnsi="Calibri"/>
          <w:sz w:val="20"/>
          <w:szCs w:val="20"/>
        </w:rPr>
        <w:t>__________________________</w:t>
      </w:r>
    </w:p>
    <w:p w14:paraId="6CF68EFF" w14:textId="77777777" w:rsidR="009311C9" w:rsidRPr="002778AB" w:rsidRDefault="00681B30">
      <w:pPr>
        <w:rPr>
          <w:rFonts w:ascii="Arial" w:hAnsi="Arial"/>
          <w:sz w:val="20"/>
          <w:szCs w:val="20"/>
        </w:rPr>
      </w:pPr>
      <w:r w:rsidRPr="002778AB">
        <w:rPr>
          <w:rFonts w:ascii="Calibri" w:hAnsi="Calibri"/>
          <w:sz w:val="20"/>
          <w:szCs w:val="20"/>
        </w:rPr>
        <w:t xml:space="preserve">❏ </w:t>
      </w:r>
      <w:r w:rsidR="00825C80" w:rsidRPr="002778AB">
        <w:rPr>
          <w:rFonts w:ascii="Calibri" w:hAnsi="Calibri"/>
          <w:sz w:val="20"/>
          <w:szCs w:val="20"/>
        </w:rPr>
        <w:t xml:space="preserve">  </w:t>
      </w:r>
      <w:r w:rsidRPr="002778AB">
        <w:rPr>
          <w:rFonts w:ascii="Calibri" w:hAnsi="Calibri"/>
          <w:sz w:val="20"/>
          <w:szCs w:val="20"/>
        </w:rPr>
        <w:t>Anil Sharma, MD</w:t>
      </w:r>
    </w:p>
    <w:p w14:paraId="49D8C9C5" w14:textId="77777777" w:rsidR="009311C9" w:rsidRPr="002778AB" w:rsidRDefault="00681B30">
      <w:pPr>
        <w:rPr>
          <w:rFonts w:ascii="Calibri" w:hAnsi="Calibri"/>
          <w:sz w:val="20"/>
          <w:szCs w:val="20"/>
        </w:rPr>
      </w:pPr>
      <w:r w:rsidRPr="002778AB">
        <w:rPr>
          <w:rFonts w:ascii="Calibri" w:hAnsi="Calibri"/>
          <w:sz w:val="20"/>
          <w:szCs w:val="20"/>
        </w:rPr>
        <w:t xml:space="preserve">❏ </w:t>
      </w:r>
      <w:r w:rsidR="00825C80" w:rsidRPr="002778AB">
        <w:rPr>
          <w:rFonts w:ascii="Calibri" w:hAnsi="Calibri"/>
          <w:sz w:val="20"/>
          <w:szCs w:val="20"/>
        </w:rPr>
        <w:t xml:space="preserve">  </w:t>
      </w:r>
      <w:r w:rsidRPr="002778AB">
        <w:rPr>
          <w:rFonts w:ascii="Calibri" w:hAnsi="Calibri"/>
          <w:sz w:val="20"/>
          <w:szCs w:val="20"/>
        </w:rPr>
        <w:t xml:space="preserve">Russell Murphy, MD </w:t>
      </w:r>
    </w:p>
    <w:p w14:paraId="1CC1569F" w14:textId="77777777" w:rsidR="00DC6A17" w:rsidRPr="002778AB" w:rsidRDefault="00DC6A17">
      <w:pPr>
        <w:rPr>
          <w:rFonts w:ascii="Calibri" w:hAnsi="Calibri"/>
          <w:sz w:val="20"/>
          <w:szCs w:val="20"/>
        </w:rPr>
      </w:pPr>
    </w:p>
    <w:p w14:paraId="4024D340" w14:textId="77777777" w:rsidR="00DC6A17" w:rsidRPr="002778AB" w:rsidRDefault="00DC6A17" w:rsidP="00DC6A17">
      <w:pPr>
        <w:jc w:val="center"/>
        <w:rPr>
          <w:rFonts w:ascii="Arial" w:hAnsi="Arial"/>
          <w:sz w:val="20"/>
          <w:szCs w:val="20"/>
        </w:rPr>
      </w:pPr>
      <w:r w:rsidRPr="002778AB">
        <w:rPr>
          <w:rFonts w:ascii="Calibri" w:hAnsi="Calibri"/>
          <w:sz w:val="20"/>
          <w:szCs w:val="20"/>
        </w:rPr>
        <w:t>*** Please bring this signed form with you on the day of Surgery ***</w:t>
      </w:r>
    </w:p>
    <w:p w14:paraId="5FC90EA5" w14:textId="77777777" w:rsidR="00DC6A17" w:rsidRDefault="00DC6A17" w:rsidP="00DC6A17">
      <w:pPr>
        <w:jc w:val="center"/>
        <w:rPr>
          <w:rFonts w:ascii="Arial" w:hAnsi="Arial"/>
        </w:rPr>
      </w:pPr>
    </w:p>
    <w:sectPr w:rsidR="00DC6A17" w:rsidSect="009311C9">
      <w:type w:val="continuous"/>
      <w:pgSz w:w="12240" w:h="15840"/>
      <w:pgMar w:top="1134" w:right="1134" w:bottom="1134" w:left="1134"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C57F08" w14:textId="77777777" w:rsidR="00681B30" w:rsidRDefault="00681B30" w:rsidP="00825C80">
      <w:r>
        <w:separator/>
      </w:r>
    </w:p>
  </w:endnote>
  <w:endnote w:type="continuationSeparator" w:id="0">
    <w:p w14:paraId="031C385E" w14:textId="77777777" w:rsidR="00681B30" w:rsidRDefault="00681B30" w:rsidP="00825C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0253B6" w14:textId="77777777" w:rsidR="00681B30" w:rsidRDefault="00681B30" w:rsidP="00825C80">
      <w:r>
        <w:separator/>
      </w:r>
    </w:p>
  </w:footnote>
  <w:footnote w:type="continuationSeparator" w:id="0">
    <w:p w14:paraId="2F6839FC" w14:textId="77777777" w:rsidR="00681B30" w:rsidRDefault="00681B30" w:rsidP="00825C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159BC6" w14:textId="2BACDEC8" w:rsidR="00825C80" w:rsidRDefault="001225AC" w:rsidP="0023083E">
    <w:pPr>
      <w:pStyle w:val="Header"/>
      <w:jc w:val="center"/>
    </w:pPr>
    <w:r>
      <w:rPr>
        <w:noProof/>
        <w:lang w:eastAsia="en-US" w:bidi="ar-SA"/>
      </w:rPr>
      <w:drawing>
        <wp:anchor distT="0" distB="0" distL="0" distR="0" simplePos="0" relativeHeight="251659264" behindDoc="1" locked="0" layoutInCell="0" allowOverlap="1" wp14:anchorId="344FCF41" wp14:editId="6F732F43">
          <wp:simplePos x="0" y="0"/>
          <wp:positionH relativeFrom="column">
            <wp:posOffset>1765300</wp:posOffset>
          </wp:positionH>
          <wp:positionV relativeFrom="paragraph">
            <wp:posOffset>0</wp:posOffset>
          </wp:positionV>
          <wp:extent cx="2785572"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cstate="print"/>
                  <a:stretch>
                    <a:fillRect/>
                  </a:stretch>
                </pic:blipFill>
                <pic:spPr bwMode="auto">
                  <a:xfrm>
                    <a:off x="0" y="0"/>
                    <a:ext cx="2785572" cy="14605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autoHyphenation/>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9311C9"/>
    <w:rsid w:val="001225AC"/>
    <w:rsid w:val="0023083E"/>
    <w:rsid w:val="002778AB"/>
    <w:rsid w:val="002F7483"/>
    <w:rsid w:val="00681B30"/>
    <w:rsid w:val="00825C80"/>
    <w:rsid w:val="009311C9"/>
    <w:rsid w:val="00D45770"/>
    <w:rsid w:val="00DC6A17"/>
    <w:rsid w:val="00F16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E1F5226"/>
  <w15:docId w15:val="{36083A0F-5320-4380-9BCB-0593B950D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11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rsid w:val="009311C9"/>
    <w:pPr>
      <w:keepNext/>
      <w:spacing w:before="240" w:after="120"/>
    </w:pPr>
    <w:rPr>
      <w:rFonts w:ascii="Liberation Sans" w:eastAsia="Microsoft YaHei" w:hAnsi="Liberation Sans"/>
      <w:sz w:val="28"/>
      <w:szCs w:val="28"/>
    </w:rPr>
  </w:style>
  <w:style w:type="paragraph" w:styleId="BodyText">
    <w:name w:val="Body Text"/>
    <w:basedOn w:val="Normal"/>
    <w:rsid w:val="009311C9"/>
    <w:pPr>
      <w:spacing w:after="140" w:line="276" w:lineRule="auto"/>
    </w:pPr>
  </w:style>
  <w:style w:type="paragraph" w:styleId="List">
    <w:name w:val="List"/>
    <w:basedOn w:val="BodyText"/>
    <w:rsid w:val="009311C9"/>
  </w:style>
  <w:style w:type="paragraph" w:styleId="Caption">
    <w:name w:val="caption"/>
    <w:basedOn w:val="Normal"/>
    <w:qFormat/>
    <w:rsid w:val="009311C9"/>
    <w:pPr>
      <w:suppressLineNumbers/>
      <w:spacing w:before="120" w:after="120"/>
    </w:pPr>
    <w:rPr>
      <w:i/>
      <w:iCs/>
    </w:rPr>
  </w:style>
  <w:style w:type="paragraph" w:customStyle="1" w:styleId="Index">
    <w:name w:val="Index"/>
    <w:basedOn w:val="Normal"/>
    <w:qFormat/>
    <w:rsid w:val="009311C9"/>
    <w:pPr>
      <w:suppressLineNumbers/>
    </w:pPr>
  </w:style>
  <w:style w:type="paragraph" w:styleId="Header">
    <w:name w:val="header"/>
    <w:basedOn w:val="Normal"/>
    <w:link w:val="HeaderChar"/>
    <w:uiPriority w:val="99"/>
    <w:unhideWhenUsed/>
    <w:rsid w:val="00825C80"/>
    <w:pPr>
      <w:tabs>
        <w:tab w:val="center" w:pos="4680"/>
        <w:tab w:val="right" w:pos="9360"/>
      </w:tabs>
    </w:pPr>
    <w:rPr>
      <w:rFonts w:cs="Mangal"/>
      <w:szCs w:val="21"/>
    </w:rPr>
  </w:style>
  <w:style w:type="character" w:customStyle="1" w:styleId="HeaderChar">
    <w:name w:val="Header Char"/>
    <w:basedOn w:val="DefaultParagraphFont"/>
    <w:link w:val="Header"/>
    <w:uiPriority w:val="99"/>
    <w:rsid w:val="00825C80"/>
    <w:rPr>
      <w:rFonts w:cs="Mangal"/>
      <w:szCs w:val="21"/>
    </w:rPr>
  </w:style>
  <w:style w:type="paragraph" w:styleId="Footer">
    <w:name w:val="footer"/>
    <w:basedOn w:val="Normal"/>
    <w:link w:val="FooterChar"/>
    <w:uiPriority w:val="99"/>
    <w:unhideWhenUsed/>
    <w:rsid w:val="00825C80"/>
    <w:pPr>
      <w:tabs>
        <w:tab w:val="center" w:pos="4680"/>
        <w:tab w:val="right" w:pos="9360"/>
      </w:tabs>
    </w:pPr>
    <w:rPr>
      <w:rFonts w:cs="Mangal"/>
      <w:szCs w:val="21"/>
    </w:rPr>
  </w:style>
  <w:style w:type="character" w:customStyle="1" w:styleId="FooterChar">
    <w:name w:val="Footer Char"/>
    <w:basedOn w:val="DefaultParagraphFont"/>
    <w:link w:val="Footer"/>
    <w:uiPriority w:val="99"/>
    <w:rsid w:val="00825C80"/>
    <w:rPr>
      <w:rFonts w:cs="Mangal"/>
      <w:szCs w:val="21"/>
    </w:rPr>
  </w:style>
  <w:style w:type="paragraph" w:styleId="BalloonText">
    <w:name w:val="Balloon Text"/>
    <w:basedOn w:val="Normal"/>
    <w:link w:val="BalloonTextChar"/>
    <w:uiPriority w:val="99"/>
    <w:semiHidden/>
    <w:unhideWhenUsed/>
    <w:rsid w:val="00825C80"/>
    <w:rPr>
      <w:rFonts w:ascii="Tahoma" w:hAnsi="Tahoma" w:cs="Mangal"/>
      <w:sz w:val="16"/>
      <w:szCs w:val="14"/>
    </w:rPr>
  </w:style>
  <w:style w:type="character" w:customStyle="1" w:styleId="BalloonTextChar">
    <w:name w:val="Balloon Text Char"/>
    <w:basedOn w:val="DefaultParagraphFont"/>
    <w:link w:val="BalloonText"/>
    <w:uiPriority w:val="99"/>
    <w:semiHidden/>
    <w:rsid w:val="00825C80"/>
    <w:rPr>
      <w:rFonts w:ascii="Tahoma" w:hAnsi="Tahoma" w:cs="Mangal"/>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22581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283</Words>
  <Characters>1618</Characters>
  <Application>Microsoft Office Word</Application>
  <DocSecurity>0</DocSecurity>
  <Lines>13</Lines>
  <Paragraphs>3</Paragraphs>
  <ScaleCrop>false</ScaleCrop>
  <Company/>
  <LinksUpToDate>false</LinksUpToDate>
  <CharactersWithSpaces>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Christine Woodland</cp:lastModifiedBy>
  <cp:revision>19</cp:revision>
  <dcterms:created xsi:type="dcterms:W3CDTF">2022-01-14T14:45:00Z</dcterms:created>
  <dcterms:modified xsi:type="dcterms:W3CDTF">2024-06-07T18:58:00Z</dcterms:modified>
  <dc:language>en-US</dc:language>
</cp:coreProperties>
</file>